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1BDE3" w14:textId="77777777" w:rsidR="00A306CC" w:rsidRPr="00C87502" w:rsidRDefault="00A306CC" w:rsidP="00A306CC">
      <w:pPr>
        <w:pStyle w:val="Brdtekst"/>
      </w:pPr>
    </w:p>
    <w:p w14:paraId="25E0285C" w14:textId="528D2B19" w:rsidR="009E1210" w:rsidRDefault="009E1210" w:rsidP="009E1210">
      <w:pPr>
        <w:rPr>
          <w:b/>
          <w:sz w:val="28"/>
          <w:szCs w:val="28"/>
        </w:rPr>
      </w:pPr>
      <w:r w:rsidRPr="0029087B">
        <w:rPr>
          <w:b/>
          <w:sz w:val="28"/>
          <w:szCs w:val="28"/>
        </w:rPr>
        <w:t>Pinse</w:t>
      </w:r>
      <w:r>
        <w:rPr>
          <w:b/>
          <w:sz w:val="28"/>
          <w:szCs w:val="28"/>
        </w:rPr>
        <w:t>bevegels</w:t>
      </w:r>
      <w:r w:rsidRPr="0029087B">
        <w:rPr>
          <w:b/>
          <w:sz w:val="28"/>
          <w:szCs w:val="28"/>
        </w:rPr>
        <w:t>ens retningslinjer og rutiner for innhenting og behandling av personopplysninger</w:t>
      </w:r>
    </w:p>
    <w:p w14:paraId="23791502" w14:textId="77777777" w:rsidR="009E1210" w:rsidRPr="0029087B" w:rsidRDefault="009E1210" w:rsidP="009E1210"/>
    <w:p w14:paraId="7727C16B" w14:textId="77777777" w:rsidR="009E1210" w:rsidRPr="0029087B" w:rsidRDefault="009E1210" w:rsidP="009E1210">
      <w:r w:rsidRPr="0029087B">
        <w:t>Behandling av personopplysninger er regulert i Personopplysningsloven og GDPR, som gir de overordnede rammene. Retningslinjene gjelder både elektronisk og manuell behandling av personopplysninger.</w:t>
      </w:r>
      <w:r>
        <w:t xml:space="preserve"> </w:t>
      </w:r>
    </w:p>
    <w:p w14:paraId="4B3421F4" w14:textId="77777777" w:rsidR="009E1210" w:rsidRPr="0029087B" w:rsidRDefault="009E1210" w:rsidP="009E1210"/>
    <w:p w14:paraId="2A075FB0" w14:textId="77777777" w:rsidR="009E1210" w:rsidRPr="0029087B" w:rsidRDefault="009E1210" w:rsidP="009E1210">
      <w:pPr>
        <w:rPr>
          <w:b/>
        </w:rPr>
      </w:pPr>
      <w:r w:rsidRPr="0029087B">
        <w:rPr>
          <w:b/>
        </w:rPr>
        <w:t>Viktige definisjoner:</w:t>
      </w:r>
    </w:p>
    <w:p w14:paraId="77EEB8CD" w14:textId="77777777" w:rsidR="009E1210" w:rsidRDefault="009E1210" w:rsidP="009E1210">
      <w:pPr>
        <w:pStyle w:val="Listeavsnitt"/>
        <w:numPr>
          <w:ilvl w:val="0"/>
          <w:numId w:val="28"/>
        </w:numPr>
        <w:spacing w:after="160" w:line="256" w:lineRule="auto"/>
        <w:rPr>
          <w:rFonts w:ascii="Times New Roman" w:hAnsi="Times New Roman"/>
          <w:szCs w:val="24"/>
        </w:rPr>
      </w:pPr>
      <w:r>
        <w:rPr>
          <w:rFonts w:ascii="Times New Roman" w:hAnsi="Times New Roman"/>
          <w:b/>
          <w:szCs w:val="24"/>
        </w:rPr>
        <w:t xml:space="preserve">Personopplysninger </w:t>
      </w:r>
      <w:r>
        <w:rPr>
          <w:rFonts w:ascii="Times New Roman" w:hAnsi="Times New Roman"/>
          <w:szCs w:val="24"/>
        </w:rPr>
        <w:t>er opplysninger og vurderinger som kan knyttes til en enkeltperson (direkte eller indirekte).</w:t>
      </w:r>
    </w:p>
    <w:p w14:paraId="1C3496D2" w14:textId="77777777" w:rsidR="009E1210" w:rsidRDefault="009E1210" w:rsidP="009E1210">
      <w:pPr>
        <w:pStyle w:val="Listeavsnitt"/>
        <w:numPr>
          <w:ilvl w:val="0"/>
          <w:numId w:val="28"/>
        </w:numPr>
        <w:spacing w:after="160" w:line="256" w:lineRule="auto"/>
        <w:rPr>
          <w:rFonts w:ascii="Times New Roman" w:hAnsi="Times New Roman"/>
          <w:szCs w:val="24"/>
        </w:rPr>
      </w:pPr>
      <w:r>
        <w:rPr>
          <w:rFonts w:ascii="Times New Roman" w:hAnsi="Times New Roman"/>
          <w:b/>
          <w:szCs w:val="24"/>
        </w:rPr>
        <w:t>Sensitive personopplysninger</w:t>
      </w:r>
      <w:r>
        <w:rPr>
          <w:rFonts w:ascii="Times New Roman" w:hAnsi="Times New Roman"/>
          <w:szCs w:val="24"/>
        </w:rPr>
        <w:t xml:space="preserve"> er opplysninger om rasemessig eller etnisk bakgrunn, politisk/filosofisk/religiøs oppfatning, helseforhold, kriminell bakgrunn, seksuelle forhold, medlemskap i fagforeninger. </w:t>
      </w:r>
    </w:p>
    <w:p w14:paraId="288AC3FE" w14:textId="77777777" w:rsidR="009E1210" w:rsidRDefault="009E1210" w:rsidP="009E1210">
      <w:pPr>
        <w:pStyle w:val="Listeavsnitt"/>
        <w:numPr>
          <w:ilvl w:val="0"/>
          <w:numId w:val="28"/>
        </w:numPr>
        <w:spacing w:after="160" w:line="256" w:lineRule="auto"/>
        <w:rPr>
          <w:rFonts w:ascii="Times New Roman" w:hAnsi="Times New Roman"/>
          <w:szCs w:val="24"/>
        </w:rPr>
      </w:pPr>
      <w:r>
        <w:rPr>
          <w:rFonts w:ascii="Times New Roman" w:hAnsi="Times New Roman"/>
          <w:b/>
          <w:szCs w:val="24"/>
        </w:rPr>
        <w:t>Behandling av personopplysninger</w:t>
      </w:r>
      <w:r>
        <w:rPr>
          <w:rFonts w:ascii="Times New Roman" w:hAnsi="Times New Roman"/>
          <w:szCs w:val="24"/>
        </w:rPr>
        <w:t xml:space="preserve"> er enhver bruk av personopplysninger, som for eksempel innsamling, registrering, sammenstilling, lagring og utlevering eller en kombinasjon av slike bruksmåter.</w:t>
      </w:r>
    </w:p>
    <w:p w14:paraId="6E8DA89C" w14:textId="13591D78" w:rsidR="009E1210" w:rsidRDefault="009E1210" w:rsidP="009E1210">
      <w:pPr>
        <w:pStyle w:val="Listeavsnitt"/>
        <w:numPr>
          <w:ilvl w:val="0"/>
          <w:numId w:val="28"/>
        </w:numPr>
        <w:spacing w:after="160" w:line="256" w:lineRule="auto"/>
        <w:rPr>
          <w:rFonts w:ascii="Times New Roman" w:hAnsi="Times New Roman"/>
          <w:szCs w:val="24"/>
        </w:rPr>
      </w:pPr>
      <w:r>
        <w:rPr>
          <w:rFonts w:ascii="Times New Roman" w:hAnsi="Times New Roman"/>
          <w:b/>
          <w:szCs w:val="24"/>
        </w:rPr>
        <w:t xml:space="preserve">Behandlingsansvarlig </w:t>
      </w:r>
      <w:r>
        <w:rPr>
          <w:rFonts w:ascii="Times New Roman" w:hAnsi="Times New Roman"/>
          <w:szCs w:val="24"/>
        </w:rPr>
        <w:t>er vi, Pinse</w:t>
      </w:r>
      <w:r w:rsidR="006270BE">
        <w:rPr>
          <w:rFonts w:ascii="Times New Roman" w:hAnsi="Times New Roman"/>
          <w:szCs w:val="24"/>
        </w:rPr>
        <w:t>bevegelsen i Norge</w:t>
      </w:r>
      <w:r>
        <w:rPr>
          <w:rFonts w:ascii="Times New Roman" w:hAnsi="Times New Roman"/>
          <w:szCs w:val="24"/>
        </w:rPr>
        <w:t>, som behandler opplysninger om andre</w:t>
      </w:r>
    </w:p>
    <w:p w14:paraId="4B8A517F" w14:textId="77777777" w:rsidR="009E1210" w:rsidRDefault="009E1210" w:rsidP="009E1210">
      <w:pPr>
        <w:pStyle w:val="Listeavsnitt"/>
        <w:numPr>
          <w:ilvl w:val="0"/>
          <w:numId w:val="28"/>
        </w:numPr>
        <w:spacing w:after="160" w:line="256" w:lineRule="auto"/>
        <w:rPr>
          <w:rFonts w:ascii="Times New Roman" w:hAnsi="Times New Roman"/>
          <w:szCs w:val="24"/>
        </w:rPr>
      </w:pPr>
      <w:r w:rsidRPr="004C723C">
        <w:rPr>
          <w:rFonts w:ascii="Times New Roman" w:hAnsi="Times New Roman"/>
          <w:b/>
          <w:szCs w:val="24"/>
        </w:rPr>
        <w:t>Portrettbilde</w:t>
      </w:r>
      <w:r>
        <w:rPr>
          <w:rFonts w:ascii="Times New Roman" w:hAnsi="Times New Roman"/>
          <w:szCs w:val="24"/>
        </w:rPr>
        <w:t xml:space="preserve"> er bilder hvor enkeltperson(er) er hovedmotivet.</w:t>
      </w:r>
    </w:p>
    <w:p w14:paraId="14655379" w14:textId="77777777" w:rsidR="009E1210" w:rsidRDefault="009E1210" w:rsidP="009E1210">
      <w:pPr>
        <w:pStyle w:val="Listeavsnitt"/>
        <w:numPr>
          <w:ilvl w:val="0"/>
          <w:numId w:val="28"/>
        </w:numPr>
        <w:spacing w:after="160" w:line="256" w:lineRule="auto"/>
        <w:rPr>
          <w:rFonts w:ascii="Times New Roman" w:hAnsi="Times New Roman"/>
          <w:szCs w:val="24"/>
        </w:rPr>
      </w:pPr>
      <w:r w:rsidRPr="004C723C">
        <w:rPr>
          <w:rFonts w:ascii="Times New Roman" w:hAnsi="Times New Roman"/>
          <w:b/>
          <w:szCs w:val="24"/>
        </w:rPr>
        <w:t>Situasjonsbilde</w:t>
      </w:r>
      <w:r>
        <w:rPr>
          <w:rFonts w:ascii="Times New Roman" w:hAnsi="Times New Roman"/>
          <w:szCs w:val="24"/>
        </w:rPr>
        <w:t xml:space="preserve"> er bilder der selve situasjonen eller aktiviteten er selve motivet.</w:t>
      </w:r>
    </w:p>
    <w:p w14:paraId="0E4016BC" w14:textId="0250A1A5" w:rsidR="009E1210" w:rsidRDefault="006270BE" w:rsidP="009E1210">
      <w:r>
        <w:t>Daglig</w:t>
      </w:r>
      <w:r w:rsidR="009E1210">
        <w:t xml:space="preserve"> leder</w:t>
      </w:r>
      <w:r w:rsidR="009E1210" w:rsidRPr="0029087B">
        <w:t xml:space="preserve"> (arbeidsgiver) har ansvar for å legge forholdene til rette for å sikre en best mulig håndtering av personopplysninger. Arbeidsgiver har også det overordnede ansvaret for å utforme og ajourføre gode rutiner for innsamling, oppbevaring og makulering av personopplysninger. </w:t>
      </w:r>
    </w:p>
    <w:p w14:paraId="4BB4F29A" w14:textId="77777777" w:rsidR="009E1210" w:rsidRPr="0029087B" w:rsidRDefault="009E1210" w:rsidP="009E1210"/>
    <w:p w14:paraId="77CBE2A5" w14:textId="77777777" w:rsidR="009E1210" w:rsidRPr="0029087B" w:rsidRDefault="009E1210" w:rsidP="009E1210">
      <w:r w:rsidRPr="0029087B">
        <w:t>Alle ansatte må være bevisst hvordan vi behandler personopplysninger om ansatte, misjonærer, givere eller andre vi måtte være i kontakt med når det gjelder:</w:t>
      </w:r>
    </w:p>
    <w:p w14:paraId="63C2D8F0" w14:textId="77777777" w:rsidR="009E1210" w:rsidRDefault="009E1210" w:rsidP="009E1210">
      <w:pPr>
        <w:pStyle w:val="Listeavsnitt"/>
        <w:numPr>
          <w:ilvl w:val="0"/>
          <w:numId w:val="29"/>
        </w:numPr>
        <w:spacing w:after="160" w:line="256" w:lineRule="auto"/>
        <w:rPr>
          <w:rFonts w:ascii="Times New Roman" w:hAnsi="Times New Roman"/>
          <w:szCs w:val="24"/>
        </w:rPr>
      </w:pPr>
      <w:r>
        <w:rPr>
          <w:rFonts w:ascii="Times New Roman" w:hAnsi="Times New Roman"/>
          <w:szCs w:val="24"/>
        </w:rPr>
        <w:t>Hvilke personopplysninger som publiseres på nettet</w:t>
      </w:r>
    </w:p>
    <w:p w14:paraId="450958E9" w14:textId="77777777" w:rsidR="009E1210" w:rsidRDefault="009E1210" w:rsidP="009E1210">
      <w:pPr>
        <w:pStyle w:val="Listeavsnitt"/>
        <w:numPr>
          <w:ilvl w:val="0"/>
          <w:numId w:val="29"/>
        </w:numPr>
        <w:spacing w:after="160" w:line="256" w:lineRule="auto"/>
        <w:rPr>
          <w:rFonts w:ascii="Times New Roman" w:hAnsi="Times New Roman"/>
          <w:szCs w:val="24"/>
        </w:rPr>
      </w:pPr>
      <w:r>
        <w:rPr>
          <w:rFonts w:ascii="Times New Roman" w:hAnsi="Times New Roman"/>
          <w:szCs w:val="24"/>
        </w:rPr>
        <w:t>Rask makulering av personopplysninger vi ikke trenger å oppbevare</w:t>
      </w:r>
    </w:p>
    <w:p w14:paraId="12A4C7CD" w14:textId="77777777" w:rsidR="009E1210" w:rsidRDefault="009E1210" w:rsidP="009E1210">
      <w:pPr>
        <w:pStyle w:val="Listeavsnitt"/>
        <w:numPr>
          <w:ilvl w:val="0"/>
          <w:numId w:val="29"/>
        </w:numPr>
        <w:spacing w:after="160" w:line="256" w:lineRule="auto"/>
        <w:rPr>
          <w:rFonts w:ascii="Times New Roman" w:hAnsi="Times New Roman"/>
          <w:szCs w:val="24"/>
        </w:rPr>
      </w:pPr>
      <w:r>
        <w:rPr>
          <w:rFonts w:ascii="Times New Roman" w:hAnsi="Times New Roman"/>
          <w:szCs w:val="24"/>
        </w:rPr>
        <w:t>Hvor og hvordan personopplysninger skal oppbevares</w:t>
      </w:r>
    </w:p>
    <w:p w14:paraId="5691BF31" w14:textId="77777777" w:rsidR="009E1210" w:rsidRDefault="009E1210" w:rsidP="009E1210">
      <w:pPr>
        <w:pStyle w:val="Listeavsnitt"/>
        <w:numPr>
          <w:ilvl w:val="0"/>
          <w:numId w:val="29"/>
        </w:numPr>
        <w:spacing w:after="160" w:line="256" w:lineRule="auto"/>
        <w:rPr>
          <w:rFonts w:ascii="Times New Roman" w:hAnsi="Times New Roman"/>
          <w:szCs w:val="24"/>
        </w:rPr>
      </w:pPr>
      <w:r>
        <w:rPr>
          <w:rFonts w:ascii="Times New Roman" w:hAnsi="Times New Roman"/>
          <w:szCs w:val="24"/>
        </w:rPr>
        <w:t>Hvem som skal ha innsyn i de ulike typene personopplysningene</w:t>
      </w:r>
    </w:p>
    <w:p w14:paraId="30608BBA" w14:textId="0ABB6710" w:rsidR="009E1210" w:rsidRPr="0029087B" w:rsidRDefault="009E1210" w:rsidP="009E1210">
      <w:r w:rsidRPr="0029087B">
        <w:t>Pinse</w:t>
      </w:r>
      <w:r w:rsidR="00D25FD0">
        <w:t>bevegels</w:t>
      </w:r>
      <w:r w:rsidRPr="0029087B">
        <w:t xml:space="preserve">en har utarbeidet et dokument som tar for seg behandlingsaktivitetene våre og viktig informasjon rundt disse, blant annet rutiner for sletting av opplysninger. Det gjøres også en risikovurdering ved avvik. Risikovurdering og intern kontroll foretas i juni hvert år. </w:t>
      </w:r>
    </w:p>
    <w:p w14:paraId="2DF776DA" w14:textId="77777777" w:rsidR="00894511" w:rsidRDefault="00894511" w:rsidP="003D40DA"/>
    <w:p w14:paraId="776A9AD3" w14:textId="77777777" w:rsidR="009F31BE" w:rsidRPr="0029087B" w:rsidRDefault="009F31BE" w:rsidP="009F31BE">
      <w:pPr>
        <w:rPr>
          <w:b/>
        </w:rPr>
      </w:pPr>
      <w:r w:rsidRPr="0029087B">
        <w:rPr>
          <w:b/>
        </w:rPr>
        <w:t>Intern kontroll</w:t>
      </w:r>
    </w:p>
    <w:p w14:paraId="4FC27A13" w14:textId="77777777" w:rsidR="009F31BE" w:rsidRPr="0029087B" w:rsidRDefault="009F31BE" w:rsidP="009F31BE">
      <w:r w:rsidRPr="0029087B">
        <w:t>Den interne kontrollen skal:</w:t>
      </w:r>
    </w:p>
    <w:p w14:paraId="72D21A9E" w14:textId="77777777" w:rsidR="009F31BE" w:rsidRDefault="009F31BE" w:rsidP="009F31BE">
      <w:pPr>
        <w:pStyle w:val="Listeavsnitt"/>
        <w:numPr>
          <w:ilvl w:val="0"/>
          <w:numId w:val="25"/>
        </w:numPr>
        <w:spacing w:after="160" w:line="256" w:lineRule="auto"/>
        <w:rPr>
          <w:rFonts w:ascii="Times New Roman" w:hAnsi="Times New Roman"/>
          <w:szCs w:val="24"/>
        </w:rPr>
      </w:pPr>
      <w:r>
        <w:rPr>
          <w:rFonts w:ascii="Times New Roman" w:hAnsi="Times New Roman"/>
          <w:szCs w:val="24"/>
        </w:rPr>
        <w:t>sikre at kun autoriserte brukere har tilgang til personopplysninger</w:t>
      </w:r>
    </w:p>
    <w:p w14:paraId="015418F0" w14:textId="77777777" w:rsidR="009F31BE" w:rsidRDefault="009F31BE" w:rsidP="009F31BE">
      <w:pPr>
        <w:pStyle w:val="Listeavsnitt"/>
        <w:numPr>
          <w:ilvl w:val="0"/>
          <w:numId w:val="25"/>
        </w:numPr>
        <w:spacing w:after="160" w:line="256" w:lineRule="auto"/>
        <w:rPr>
          <w:rFonts w:ascii="Times New Roman" w:hAnsi="Times New Roman"/>
          <w:szCs w:val="24"/>
        </w:rPr>
      </w:pPr>
      <w:r>
        <w:rPr>
          <w:rFonts w:ascii="Times New Roman" w:hAnsi="Times New Roman"/>
          <w:szCs w:val="24"/>
        </w:rPr>
        <w:t>sikre at personopplysninger er tilgjengelig for autoriserte personer ved behov</w:t>
      </w:r>
    </w:p>
    <w:p w14:paraId="124D5448" w14:textId="77777777" w:rsidR="009F31BE" w:rsidRDefault="009F31BE" w:rsidP="009F31BE">
      <w:pPr>
        <w:pStyle w:val="Listeavsnitt"/>
        <w:numPr>
          <w:ilvl w:val="0"/>
          <w:numId w:val="25"/>
        </w:numPr>
        <w:spacing w:after="160" w:line="256" w:lineRule="auto"/>
        <w:rPr>
          <w:rFonts w:ascii="Times New Roman" w:hAnsi="Times New Roman"/>
          <w:szCs w:val="24"/>
        </w:rPr>
      </w:pPr>
      <w:r>
        <w:rPr>
          <w:rFonts w:ascii="Times New Roman" w:hAnsi="Times New Roman"/>
          <w:szCs w:val="24"/>
        </w:rPr>
        <w:t xml:space="preserve">sikre nøyaktighet og fullstendighet av personopplysning, sikkerhet mot uautoriserte endringer og sikre sporbarhet av endringer. </w:t>
      </w:r>
    </w:p>
    <w:p w14:paraId="3BA6FE43" w14:textId="77777777" w:rsidR="009F31BE" w:rsidRDefault="009F31BE" w:rsidP="009F31BE">
      <w:pPr>
        <w:pStyle w:val="Listeavsnitt"/>
        <w:rPr>
          <w:rFonts w:ascii="Times New Roman" w:hAnsi="Times New Roman"/>
          <w:szCs w:val="24"/>
        </w:rPr>
      </w:pPr>
    </w:p>
    <w:p w14:paraId="107526D9" w14:textId="77777777" w:rsidR="009F31BE" w:rsidRPr="0029087B" w:rsidRDefault="009F31BE" w:rsidP="009F31BE">
      <w:pPr>
        <w:rPr>
          <w:b/>
        </w:rPr>
      </w:pPr>
      <w:r w:rsidRPr="0029087B">
        <w:rPr>
          <w:b/>
        </w:rPr>
        <w:t>Avvik</w:t>
      </w:r>
    </w:p>
    <w:p w14:paraId="79600E2C" w14:textId="77777777" w:rsidR="009F31BE" w:rsidRDefault="009F31BE" w:rsidP="009F31BE">
      <w:pPr>
        <w:pStyle w:val="Listeavsnitt"/>
        <w:ind w:left="0"/>
        <w:rPr>
          <w:rFonts w:ascii="Times New Roman" w:hAnsi="Times New Roman"/>
          <w:szCs w:val="24"/>
        </w:rPr>
      </w:pPr>
      <w:r>
        <w:rPr>
          <w:rFonts w:ascii="Times New Roman" w:hAnsi="Times New Roman"/>
          <w:szCs w:val="24"/>
        </w:rPr>
        <w:t xml:space="preserve">Ved avvik, skal Datatilsynet og de som kan være rammet varsles innen 72 timer. </w:t>
      </w:r>
    </w:p>
    <w:p w14:paraId="750CA8CA" w14:textId="77777777" w:rsidR="009F31BE" w:rsidRDefault="009F31BE" w:rsidP="009F31BE">
      <w:pPr>
        <w:pStyle w:val="Listeavsnitt"/>
        <w:ind w:left="0"/>
        <w:rPr>
          <w:rFonts w:ascii="Times New Roman" w:hAnsi="Times New Roman"/>
          <w:b/>
          <w:szCs w:val="24"/>
        </w:rPr>
      </w:pPr>
    </w:p>
    <w:p w14:paraId="01B44280" w14:textId="77777777" w:rsidR="009F31BE" w:rsidRDefault="009F31BE" w:rsidP="009F31BE">
      <w:pPr>
        <w:pStyle w:val="Listeavsnitt"/>
        <w:ind w:left="0"/>
        <w:rPr>
          <w:rFonts w:ascii="Times New Roman" w:hAnsi="Times New Roman"/>
          <w:b/>
          <w:szCs w:val="24"/>
        </w:rPr>
      </w:pPr>
      <w:r>
        <w:rPr>
          <w:rFonts w:ascii="Times New Roman" w:hAnsi="Times New Roman"/>
          <w:b/>
          <w:szCs w:val="24"/>
        </w:rPr>
        <w:t>Innhenting og oppbevaring av personopplysninger</w:t>
      </w:r>
    </w:p>
    <w:p w14:paraId="7B67D860" w14:textId="77777777" w:rsidR="009F31BE" w:rsidRDefault="009F31BE" w:rsidP="009F31BE">
      <w:pPr>
        <w:pStyle w:val="Listeavsnitt"/>
        <w:ind w:left="0"/>
        <w:rPr>
          <w:rFonts w:ascii="Times New Roman" w:hAnsi="Times New Roman"/>
          <w:szCs w:val="24"/>
        </w:rPr>
      </w:pPr>
      <w:r>
        <w:rPr>
          <w:rFonts w:ascii="Times New Roman" w:hAnsi="Times New Roman"/>
          <w:szCs w:val="24"/>
        </w:rPr>
        <w:t xml:space="preserve">Personopplysninger kan bare innhentes dersom man har hjemmel, samtykke eller det er nødvendig for å oppfylle forpliktelser eller ivareta vitale interesser. </w:t>
      </w:r>
    </w:p>
    <w:p w14:paraId="59E4DDB3" w14:textId="77777777" w:rsidR="009F31BE" w:rsidRDefault="009F31BE" w:rsidP="009F31BE">
      <w:pPr>
        <w:pStyle w:val="Listeavsnitt"/>
        <w:ind w:left="0"/>
        <w:rPr>
          <w:rFonts w:ascii="Times New Roman" w:hAnsi="Times New Roman"/>
          <w:szCs w:val="24"/>
        </w:rPr>
      </w:pPr>
    </w:p>
    <w:p w14:paraId="3C1A127D" w14:textId="77777777" w:rsidR="009F31BE" w:rsidRDefault="009F31BE" w:rsidP="009F31BE">
      <w:pPr>
        <w:pStyle w:val="Listeavsnitt"/>
        <w:ind w:left="0"/>
        <w:rPr>
          <w:rFonts w:ascii="Times New Roman" w:hAnsi="Times New Roman"/>
          <w:szCs w:val="24"/>
        </w:rPr>
      </w:pPr>
      <w:r>
        <w:rPr>
          <w:rFonts w:ascii="Times New Roman" w:hAnsi="Times New Roman"/>
          <w:szCs w:val="24"/>
        </w:rPr>
        <w:t>Det skal gis tilstrekkelig informasjon om følgende for at den registrerte skal forstå hva samtykket innebærer:</w:t>
      </w:r>
    </w:p>
    <w:p w14:paraId="4F4425EB" w14:textId="77777777" w:rsidR="009F31BE" w:rsidRDefault="009F31BE" w:rsidP="009F31BE">
      <w:pPr>
        <w:pStyle w:val="Listeavsnitt"/>
        <w:numPr>
          <w:ilvl w:val="0"/>
          <w:numId w:val="26"/>
        </w:numPr>
        <w:spacing w:after="160" w:line="256" w:lineRule="auto"/>
        <w:rPr>
          <w:rFonts w:ascii="Times New Roman" w:hAnsi="Times New Roman"/>
          <w:szCs w:val="24"/>
        </w:rPr>
      </w:pPr>
      <w:r>
        <w:rPr>
          <w:rFonts w:ascii="Times New Roman" w:hAnsi="Times New Roman"/>
          <w:szCs w:val="24"/>
        </w:rPr>
        <w:t>Navn og adresse på den behandlingsansvarlige</w:t>
      </w:r>
    </w:p>
    <w:p w14:paraId="046F806A" w14:textId="77777777" w:rsidR="009F31BE" w:rsidRDefault="009F31BE" w:rsidP="009F31BE">
      <w:pPr>
        <w:pStyle w:val="Listeavsnitt"/>
        <w:numPr>
          <w:ilvl w:val="0"/>
          <w:numId w:val="26"/>
        </w:numPr>
        <w:spacing w:after="160" w:line="256" w:lineRule="auto"/>
        <w:rPr>
          <w:rFonts w:ascii="Times New Roman" w:hAnsi="Times New Roman"/>
          <w:szCs w:val="24"/>
        </w:rPr>
      </w:pPr>
      <w:r>
        <w:rPr>
          <w:rFonts w:ascii="Times New Roman" w:hAnsi="Times New Roman"/>
          <w:szCs w:val="24"/>
        </w:rPr>
        <w:t>Hva opplysningene skal brukes til</w:t>
      </w:r>
    </w:p>
    <w:p w14:paraId="449E2665" w14:textId="77777777" w:rsidR="009F31BE" w:rsidRDefault="009F31BE" w:rsidP="009F31BE">
      <w:pPr>
        <w:pStyle w:val="Listeavsnitt"/>
        <w:numPr>
          <w:ilvl w:val="0"/>
          <w:numId w:val="26"/>
        </w:numPr>
        <w:spacing w:after="160" w:line="256" w:lineRule="auto"/>
        <w:rPr>
          <w:rFonts w:ascii="Times New Roman" w:hAnsi="Times New Roman"/>
          <w:szCs w:val="24"/>
        </w:rPr>
      </w:pPr>
      <w:r>
        <w:rPr>
          <w:rFonts w:ascii="Times New Roman" w:hAnsi="Times New Roman"/>
          <w:szCs w:val="24"/>
        </w:rPr>
        <w:t>Om opplysningene vil bli utlevert til andre</w:t>
      </w:r>
    </w:p>
    <w:p w14:paraId="0233B9E7" w14:textId="77777777" w:rsidR="009F31BE" w:rsidRDefault="009F31BE" w:rsidP="009F31BE">
      <w:pPr>
        <w:pStyle w:val="Listeavsnitt"/>
        <w:numPr>
          <w:ilvl w:val="0"/>
          <w:numId w:val="26"/>
        </w:numPr>
        <w:spacing w:after="160" w:line="256" w:lineRule="auto"/>
        <w:rPr>
          <w:rFonts w:ascii="Times New Roman" w:hAnsi="Times New Roman"/>
          <w:szCs w:val="24"/>
        </w:rPr>
      </w:pPr>
      <w:r>
        <w:rPr>
          <w:rFonts w:ascii="Times New Roman" w:hAnsi="Times New Roman"/>
          <w:szCs w:val="24"/>
        </w:rPr>
        <w:t xml:space="preserve">Om det er frivillig å gi fra seg opplysning </w:t>
      </w:r>
    </w:p>
    <w:p w14:paraId="156F71CB" w14:textId="77777777" w:rsidR="009F31BE" w:rsidRDefault="009F31BE" w:rsidP="009F31BE">
      <w:pPr>
        <w:pStyle w:val="Listeavsnitt"/>
        <w:numPr>
          <w:ilvl w:val="0"/>
          <w:numId w:val="26"/>
        </w:numPr>
        <w:spacing w:after="160" w:line="256" w:lineRule="auto"/>
        <w:rPr>
          <w:rFonts w:ascii="Times New Roman" w:hAnsi="Times New Roman"/>
          <w:szCs w:val="24"/>
        </w:rPr>
      </w:pPr>
      <w:r>
        <w:rPr>
          <w:rFonts w:ascii="Times New Roman" w:hAnsi="Times New Roman"/>
          <w:szCs w:val="24"/>
        </w:rPr>
        <w:t>Retten til å kreve innsyn, retting og sletting</w:t>
      </w:r>
    </w:p>
    <w:p w14:paraId="6F6D25ED" w14:textId="77777777" w:rsidR="009F31BE" w:rsidRDefault="009F31BE" w:rsidP="009F31BE">
      <w:pPr>
        <w:pStyle w:val="Listeavsnitt"/>
        <w:numPr>
          <w:ilvl w:val="0"/>
          <w:numId w:val="26"/>
        </w:numPr>
        <w:spacing w:after="160" w:line="256" w:lineRule="auto"/>
        <w:rPr>
          <w:rFonts w:ascii="Times New Roman" w:hAnsi="Times New Roman"/>
          <w:szCs w:val="24"/>
        </w:rPr>
      </w:pPr>
      <w:r>
        <w:rPr>
          <w:rFonts w:ascii="Times New Roman" w:hAnsi="Times New Roman"/>
          <w:szCs w:val="24"/>
        </w:rPr>
        <w:t>Hvor lenge opplysningene blir oppbevart</w:t>
      </w:r>
    </w:p>
    <w:p w14:paraId="4954FA3F" w14:textId="77777777" w:rsidR="009F31BE" w:rsidRDefault="009F31BE" w:rsidP="009F31BE"/>
    <w:p w14:paraId="5C11142F" w14:textId="5A133AF4" w:rsidR="009F31BE" w:rsidRPr="0029087B" w:rsidRDefault="009F31BE" w:rsidP="009F31BE">
      <w:r w:rsidRPr="0029087B">
        <w:t>Pinse</w:t>
      </w:r>
      <w:r w:rsidR="006225F2">
        <w:t>bevegels</w:t>
      </w:r>
      <w:r w:rsidRPr="0029087B">
        <w:t xml:space="preserve">en skal sørge for trygg og sikker lagring av personopplysningene gjennom ulike tiltak som tilgangsbegrensning, låste skap osv. Personopplysninger </w:t>
      </w:r>
      <w:r>
        <w:t xml:space="preserve">om ansatte og misjonærer </w:t>
      </w:r>
      <w:r w:rsidRPr="0029087B">
        <w:t xml:space="preserve">skal i all hovedsak lagres i vedkommendes mappe </w:t>
      </w:r>
      <w:r>
        <w:t>i elektronisk område</w:t>
      </w:r>
      <w:r w:rsidRPr="0029087B">
        <w:t xml:space="preserve"> </w:t>
      </w:r>
      <w:r>
        <w:t>som</w:t>
      </w:r>
      <w:r w:rsidRPr="0029087B">
        <w:t xml:space="preserve"> kun ledelsen og </w:t>
      </w:r>
      <w:r w:rsidR="00A474A1">
        <w:t xml:space="preserve">senior rådgiver </w:t>
      </w:r>
      <w:r w:rsidRPr="0029087B">
        <w:t>har tilgang. Det er kun ansatte som behandler disse opplysningene som har rett til i</w:t>
      </w:r>
      <w:r>
        <w:t>nnsyn.</w:t>
      </w:r>
      <w:r w:rsidRPr="0029087B">
        <w:t xml:space="preserve"> Dersom det kommer sensitive opplysninger på e-post, behandler vi e-posten i henhold til innhold</w:t>
      </w:r>
      <w:r>
        <w:t>, arkiverer i forhold til relevant saksbehandling</w:t>
      </w:r>
      <w:r w:rsidRPr="0029087B">
        <w:t xml:space="preserve"> og sletter den straks.</w:t>
      </w:r>
    </w:p>
    <w:p w14:paraId="16402BFD" w14:textId="77777777" w:rsidR="009F31BE" w:rsidRPr="0029087B" w:rsidRDefault="009F31BE" w:rsidP="009F31BE"/>
    <w:p w14:paraId="36E44561" w14:textId="77777777" w:rsidR="009F31BE" w:rsidRDefault="009F31BE" w:rsidP="009F31BE">
      <w:pPr>
        <w:rPr>
          <w:b/>
        </w:rPr>
      </w:pPr>
      <w:r>
        <w:rPr>
          <w:b/>
        </w:rPr>
        <w:t xml:space="preserve">Innhenting, </w:t>
      </w:r>
      <w:r w:rsidRPr="0029087B">
        <w:rPr>
          <w:b/>
        </w:rPr>
        <w:t xml:space="preserve">oppbevaring </w:t>
      </w:r>
      <w:r>
        <w:rPr>
          <w:b/>
        </w:rPr>
        <w:t xml:space="preserve">og publisering </w:t>
      </w:r>
      <w:r w:rsidRPr="0029087B">
        <w:rPr>
          <w:b/>
        </w:rPr>
        <w:t>av bilder</w:t>
      </w:r>
    </w:p>
    <w:p w14:paraId="6E46641D" w14:textId="77777777" w:rsidR="009F31BE" w:rsidRPr="0029087B" w:rsidRDefault="009F31BE" w:rsidP="009F31BE">
      <w:r>
        <w:t xml:space="preserve">Som hovedregel skal vi verken ta, lagre eller </w:t>
      </w:r>
      <w:r w:rsidRPr="0029087B">
        <w:t>publisere portrettbilder på åpne sider uten å ha sikret samtykke fra de avbildede personene først</w:t>
      </w:r>
      <w:r>
        <w:t xml:space="preserve"> om at bildene kan brukes offentlig</w:t>
      </w:r>
      <w:r w:rsidRPr="0029087B">
        <w:t xml:space="preserve">. Samtykket kan gis muntlig. </w:t>
      </w:r>
      <w:r w:rsidRPr="00113AAE">
        <w:t>Når det gjelder barn eller andre som ikke selv kan gi samtykke, er det foreldre som må gjøre det. Situasjonsbilder kan derimot gjengis uten samtykke så lenge bildene er harmløse og ikke på noen måte krenkende for de avbildede</w:t>
      </w:r>
      <w:r>
        <w:t xml:space="preserve">. </w:t>
      </w:r>
      <w:r w:rsidRPr="0029087B">
        <w:t>Etter åndsver</w:t>
      </w:r>
      <w:r>
        <w:t>kslovens §45c kan bilder</w:t>
      </w:r>
      <w:r w:rsidRPr="0029087B">
        <w:t xml:space="preserve"> publiseres uten samtykke dersom</w:t>
      </w:r>
    </w:p>
    <w:p w14:paraId="1D7BB07C" w14:textId="77777777" w:rsidR="009F31BE" w:rsidRDefault="009F31BE" w:rsidP="009F31BE">
      <w:pPr>
        <w:pStyle w:val="Listeavsnitt"/>
        <w:numPr>
          <w:ilvl w:val="0"/>
          <w:numId w:val="27"/>
        </w:numPr>
        <w:spacing w:after="160" w:line="256" w:lineRule="auto"/>
        <w:rPr>
          <w:rFonts w:ascii="Times New Roman" w:hAnsi="Times New Roman"/>
          <w:szCs w:val="24"/>
        </w:rPr>
      </w:pPr>
      <w:r>
        <w:rPr>
          <w:rFonts w:ascii="Times New Roman" w:hAnsi="Times New Roman"/>
          <w:szCs w:val="24"/>
        </w:rPr>
        <w:t>avbildningen har aktuell og allmenn interesse,</w:t>
      </w:r>
    </w:p>
    <w:p w14:paraId="2D2E59F1" w14:textId="77777777" w:rsidR="009F31BE" w:rsidRDefault="009F31BE" w:rsidP="009F31BE">
      <w:pPr>
        <w:pStyle w:val="Listeavsnitt"/>
        <w:numPr>
          <w:ilvl w:val="0"/>
          <w:numId w:val="27"/>
        </w:numPr>
        <w:spacing w:after="160" w:line="256" w:lineRule="auto"/>
        <w:rPr>
          <w:rFonts w:ascii="Times New Roman" w:hAnsi="Times New Roman"/>
          <w:szCs w:val="24"/>
        </w:rPr>
      </w:pPr>
      <w:r>
        <w:rPr>
          <w:rFonts w:ascii="Times New Roman" w:hAnsi="Times New Roman"/>
          <w:szCs w:val="24"/>
        </w:rPr>
        <w:t>avbildningen av personen(e) er mindre viktig enn hovedinnholdet i bildet</w:t>
      </w:r>
    </w:p>
    <w:p w14:paraId="663D44AC" w14:textId="77777777" w:rsidR="009F31BE" w:rsidRDefault="009F31BE" w:rsidP="009F31BE">
      <w:pPr>
        <w:pStyle w:val="Listeavsnitt"/>
        <w:numPr>
          <w:ilvl w:val="0"/>
          <w:numId w:val="27"/>
        </w:numPr>
        <w:spacing w:after="160" w:line="256" w:lineRule="auto"/>
        <w:rPr>
          <w:rFonts w:ascii="Times New Roman" w:hAnsi="Times New Roman"/>
          <w:szCs w:val="24"/>
        </w:rPr>
      </w:pPr>
      <w:r>
        <w:rPr>
          <w:rFonts w:ascii="Times New Roman" w:hAnsi="Times New Roman"/>
          <w:szCs w:val="24"/>
        </w:rPr>
        <w:t>bildet gjengir forsamlinger, folketog i friluft eller forhold eller hendelser som har allmenn interesse, eller</w:t>
      </w:r>
    </w:p>
    <w:p w14:paraId="57805752" w14:textId="77777777" w:rsidR="009F31BE" w:rsidRPr="008450FD" w:rsidRDefault="009F31BE" w:rsidP="009F31BE">
      <w:pPr>
        <w:pStyle w:val="Listeavsnitt"/>
        <w:numPr>
          <w:ilvl w:val="0"/>
          <w:numId w:val="27"/>
        </w:numPr>
        <w:spacing w:after="160" w:line="256" w:lineRule="auto"/>
        <w:rPr>
          <w:rFonts w:ascii="Times New Roman" w:hAnsi="Times New Roman"/>
          <w:szCs w:val="24"/>
        </w:rPr>
      </w:pPr>
      <w:r>
        <w:rPr>
          <w:rFonts w:ascii="Times New Roman" w:hAnsi="Times New Roman"/>
          <w:szCs w:val="24"/>
        </w:rPr>
        <w:t xml:space="preserve">eksemplar av avbildningen på vanlig måte vises som reklame for fotografens virksomhet og den avbildede ikke nedlegger forbud. </w:t>
      </w:r>
    </w:p>
    <w:p w14:paraId="71A2C0A6" w14:textId="77777777" w:rsidR="009F31BE" w:rsidRDefault="009F31BE" w:rsidP="009F31BE">
      <w:r w:rsidRPr="008450FD">
        <w:t>Det kan av og til være vanskelig å vurdere om bildet er et portrettbilde eller et situasjonsbilde eller om det kan virke krenkende for den avbildede. Som hovedregel bør man derfor alltid be om samtykke.</w:t>
      </w:r>
      <w:r>
        <w:t xml:space="preserve"> </w:t>
      </w:r>
    </w:p>
    <w:p w14:paraId="0BC594AC" w14:textId="77777777" w:rsidR="009F31BE" w:rsidRDefault="009F31BE" w:rsidP="009F31BE"/>
    <w:p w14:paraId="35E54168" w14:textId="77777777" w:rsidR="009F31BE" w:rsidRDefault="009F31BE" w:rsidP="009F31BE">
      <w:r w:rsidRPr="008450FD">
        <w:lastRenderedPageBreak/>
        <w:t xml:space="preserve">Dersom vi har grunn til å tro at de som er på bildene ikke vil ønske at bildene blir publisert, vil vi ikke publisere dem. Bilder som er lagt ut uten samtykke skal være harmløse og ikke på noen måte være krenkende for dem som er avbildet. Barn og unge vil bli tatt spesielt hensyn til. </w:t>
      </w:r>
    </w:p>
    <w:p w14:paraId="370B1217" w14:textId="77777777" w:rsidR="009F31BE" w:rsidRPr="0029087B" w:rsidRDefault="009F31BE" w:rsidP="009F31BE"/>
    <w:p w14:paraId="3EC1D7FE" w14:textId="77777777" w:rsidR="009F31BE" w:rsidRDefault="009F31BE" w:rsidP="009F31BE">
      <w:r>
        <w:t>Bilder arkivere</w:t>
      </w:r>
      <w:r w:rsidRPr="0029087B">
        <w:t>s hovedsakeli</w:t>
      </w:r>
      <w:r>
        <w:t xml:space="preserve">g senest 14 dager etter at bildet er tatt etter gjeldende arkiveringsrutiner. </w:t>
      </w:r>
    </w:p>
    <w:p w14:paraId="2D880ABC" w14:textId="77777777" w:rsidR="009F31BE" w:rsidRDefault="009F31BE" w:rsidP="009F31BE"/>
    <w:p w14:paraId="57109182" w14:textId="77777777" w:rsidR="009F31BE" w:rsidRDefault="009F31BE" w:rsidP="009F31BE">
      <w:r>
        <w:t>Bilder fjernes/slettes på oppfordring fra den som er avbildet.</w:t>
      </w:r>
    </w:p>
    <w:p w14:paraId="31AAFF72" w14:textId="77777777" w:rsidR="009F31BE" w:rsidRDefault="009F31BE" w:rsidP="009F31BE"/>
    <w:p w14:paraId="08167C61" w14:textId="77777777" w:rsidR="009F31BE" w:rsidRPr="001E1B4E" w:rsidRDefault="009F31BE" w:rsidP="009F31BE"/>
    <w:p w14:paraId="61AE3F0C" w14:textId="77777777" w:rsidR="009F31BE" w:rsidRPr="0029087B" w:rsidRDefault="009F31BE" w:rsidP="009F31BE">
      <w:pPr>
        <w:rPr>
          <w:b/>
        </w:rPr>
      </w:pPr>
      <w:r w:rsidRPr="0029087B">
        <w:rPr>
          <w:b/>
        </w:rPr>
        <w:t>Sletting av personopplysninger</w:t>
      </w:r>
    </w:p>
    <w:p w14:paraId="74B596D5" w14:textId="3106FD86" w:rsidR="009F31BE" w:rsidRPr="0029087B" w:rsidRDefault="009F31BE" w:rsidP="009F31BE">
      <w:r w:rsidRPr="0029087B">
        <w:t>Personopplysninger fra søkere til stillinger hos Pins</w:t>
      </w:r>
      <w:r w:rsidR="0088139A">
        <w:t>ebevegels</w:t>
      </w:r>
      <w:r w:rsidRPr="0029087B">
        <w:t>en</w:t>
      </w:r>
      <w:r w:rsidR="0088139A">
        <w:t xml:space="preserve"> i Norge</w:t>
      </w:r>
      <w:r w:rsidRPr="0029087B">
        <w:t xml:space="preserve"> beholdes i ett år for å sikre muligheten for å ta kontakt dersom det skulle oppstå behov/flere ledige stillinger. </w:t>
      </w:r>
    </w:p>
    <w:p w14:paraId="756863A9" w14:textId="77777777" w:rsidR="009F31BE" w:rsidRPr="0029087B" w:rsidRDefault="009F31BE" w:rsidP="009F31BE">
      <w:r w:rsidRPr="0029087B">
        <w:t>Personopplysninger om misjonærer som er dekket av vår utestasjonerte forsikring slettes 1 år etter avsluttet forsikring</w:t>
      </w:r>
      <w:r>
        <w:t xml:space="preserve"> (merk at enkelte opplysninger kan komme fram i regnskap og bilag til regnskap. Bilagene kastes vanligvis etter fem år)</w:t>
      </w:r>
      <w:r w:rsidRPr="0029087B">
        <w:t>.</w:t>
      </w:r>
    </w:p>
    <w:p w14:paraId="40C43505" w14:textId="77777777" w:rsidR="009F31BE" w:rsidRPr="0029087B" w:rsidRDefault="009F31BE" w:rsidP="009F31BE">
      <w:r w:rsidRPr="0029087B">
        <w:t xml:space="preserve">Personopplysninger om misjonærens navn, tjenestested og tjenesteperiode bevares da det er av historisk verdi. </w:t>
      </w:r>
    </w:p>
    <w:p w14:paraId="4232C693" w14:textId="77777777" w:rsidR="009F31BE" w:rsidRPr="0029087B" w:rsidRDefault="009F31BE" w:rsidP="009F31BE">
      <w:r w:rsidRPr="0029087B">
        <w:t>Personopplysninger om påmelding til konferanse</w:t>
      </w:r>
      <w:r>
        <w:t xml:space="preserve">r slettes av deltakeren </w:t>
      </w:r>
      <w:r w:rsidRPr="0029087B">
        <w:t xml:space="preserve">på minside på checkin etter eget ønske. </w:t>
      </w:r>
    </w:p>
    <w:p w14:paraId="30F8D35D" w14:textId="77777777" w:rsidR="009F31BE" w:rsidRPr="0029087B" w:rsidRDefault="009F31BE" w:rsidP="009F31BE">
      <w:r w:rsidRPr="0029087B">
        <w:t xml:space="preserve">Personopplysninger om ansatte, herunder kontaktinfo, CV, søknad og lønn, slettes 5 år etter at vedkommende har sluttet i stillingen. </w:t>
      </w:r>
    </w:p>
    <w:p w14:paraId="54D16815" w14:textId="1B9B5168" w:rsidR="009F31BE" w:rsidRPr="0029087B" w:rsidRDefault="009F31BE" w:rsidP="009F31BE">
      <w:r w:rsidRPr="0029087B">
        <w:t xml:space="preserve">Personopplysninger om </w:t>
      </w:r>
      <w:r w:rsidR="002D5252">
        <w:t>lokalt</w:t>
      </w:r>
      <w:r w:rsidR="00BA1018">
        <w:t xml:space="preserve"> ansatte, </w:t>
      </w:r>
      <w:r w:rsidR="0072386D">
        <w:t>frivillige</w:t>
      </w:r>
      <w:r w:rsidRPr="0029087B">
        <w:t xml:space="preserve"> og styremedlemmers navn, rolle og tjenestetid beholdes pga historisk verdi. </w:t>
      </w:r>
      <w:r w:rsidR="0037613B">
        <w:t>Evt a</w:t>
      </w:r>
      <w:r w:rsidRPr="0029087B">
        <w:t xml:space="preserve">ndre personopplysninger slettes 5 år etter at vedkommende har sluttet i vervet. </w:t>
      </w:r>
    </w:p>
    <w:p w14:paraId="0092CA8B" w14:textId="77777777" w:rsidR="009F31BE" w:rsidRPr="0029087B" w:rsidRDefault="009F31BE" w:rsidP="009F31BE"/>
    <w:p w14:paraId="1A70F2F7" w14:textId="77777777" w:rsidR="009F31BE" w:rsidRPr="0029087B" w:rsidRDefault="009F31BE" w:rsidP="009F31BE">
      <w:pPr>
        <w:rPr>
          <w:b/>
        </w:rPr>
      </w:pPr>
      <w:r w:rsidRPr="0029087B">
        <w:rPr>
          <w:b/>
        </w:rPr>
        <w:t>Anmodning om innsyn, retting</w:t>
      </w:r>
      <w:r>
        <w:rPr>
          <w:b/>
        </w:rPr>
        <w:t>,</w:t>
      </w:r>
      <w:r w:rsidRPr="0029087B">
        <w:rPr>
          <w:b/>
        </w:rPr>
        <w:t xml:space="preserve"> sletti</w:t>
      </w:r>
      <w:r>
        <w:rPr>
          <w:b/>
        </w:rPr>
        <w:t>ng og flytting (dataportabilitet)</w:t>
      </w:r>
    </w:p>
    <w:p w14:paraId="7A25B79C" w14:textId="5EA255BA" w:rsidR="009F31BE" w:rsidRPr="00AC6FEF" w:rsidRDefault="009F31BE" w:rsidP="009F31BE">
      <w:r w:rsidRPr="0029087B">
        <w:t>Henvendelser om innsyn, retting</w:t>
      </w:r>
      <w:r>
        <w:t>,</w:t>
      </w:r>
      <w:r w:rsidRPr="0029087B">
        <w:t xml:space="preserve"> sletting</w:t>
      </w:r>
      <w:r>
        <w:t xml:space="preserve"> og dataportabilitet</w:t>
      </w:r>
      <w:r w:rsidRPr="0029087B">
        <w:t xml:space="preserve"> går til post@pinse</w:t>
      </w:r>
      <w:r w:rsidR="0088139A">
        <w:t>bevegels</w:t>
      </w:r>
      <w:r w:rsidRPr="0029087B">
        <w:t>en</w:t>
      </w:r>
      <w:r w:rsidR="0088139A">
        <w:t>.no</w:t>
      </w:r>
      <w:r w:rsidRPr="0029087B">
        <w:t xml:space="preserve"> eller PB </w:t>
      </w:r>
      <w:r w:rsidR="0088139A">
        <w:t>7007</w:t>
      </w:r>
      <w:r w:rsidRPr="0029087B">
        <w:t xml:space="preserve"> St. Olavsplass, 01</w:t>
      </w:r>
      <w:r w:rsidR="0088139A">
        <w:t>30</w:t>
      </w:r>
      <w:r w:rsidRPr="0029087B">
        <w:t xml:space="preserve"> Oslo og vil i all hovedsak behandles av</w:t>
      </w:r>
      <w:r w:rsidR="002978F8">
        <w:t xml:space="preserve"> administrasjonsleder eller senior rådgiver</w:t>
      </w:r>
      <w:r w:rsidRPr="0029087B">
        <w:t>. Behandlingsansvarlig kan velge hvordan informasjonen skal gis med mindre det er bedt om skriftlig redegjørelse. Behandlingsansvarlig kan også kreve at den registrerte leverer en skriftlig og undertegnet begjæring og/eller å se legitimasjon. Svar på henvendelser om innsyn, retting</w:t>
      </w:r>
      <w:r>
        <w:t xml:space="preserve">, </w:t>
      </w:r>
      <w:r w:rsidRPr="0029087B">
        <w:t>sletting</w:t>
      </w:r>
      <w:r>
        <w:t xml:space="preserve"> og flytting av personopplysninger</w:t>
      </w:r>
      <w:r w:rsidRPr="0029087B">
        <w:t xml:space="preserve"> skal gis uten ugrunnet opphold og senest innen 30 virkedager fra henvendelsen kom.</w:t>
      </w:r>
    </w:p>
    <w:p w14:paraId="010F8B94" w14:textId="775AB3DA" w:rsidR="00DE2BD5" w:rsidRPr="003D40DA" w:rsidRDefault="007E5529" w:rsidP="003D40DA"/>
    <w:sectPr w:rsidR="00DE2BD5" w:rsidRPr="003D40DA" w:rsidSect="007121AC">
      <w:headerReference w:type="default" r:id="rId10"/>
      <w:footerReference w:type="even" r:id="rId11"/>
      <w:footerReference w:type="default" r:id="rId12"/>
      <w:pgSz w:w="11906" w:h="16838"/>
      <w:pgMar w:top="2516" w:right="849" w:bottom="2268"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C2BE3" w14:textId="77777777" w:rsidR="007E5529" w:rsidRDefault="007E5529">
      <w:pPr>
        <w:rPr>
          <w:sz w:val="23"/>
        </w:rPr>
      </w:pPr>
      <w:r>
        <w:rPr>
          <w:sz w:val="23"/>
        </w:rPr>
        <w:separator/>
      </w:r>
    </w:p>
  </w:endnote>
  <w:endnote w:type="continuationSeparator" w:id="0">
    <w:p w14:paraId="7DAA71BB" w14:textId="77777777" w:rsidR="007E5529" w:rsidRDefault="007E5529">
      <w:pPr>
        <w:rPr>
          <w:sz w:val="23"/>
        </w:rPr>
      </w:pPr>
      <w:r>
        <w:rPr>
          <w:sz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384DB" w14:textId="77777777" w:rsidR="00DE2BD5" w:rsidRDefault="00BA0789">
    <w:pPr>
      <w:pStyle w:val="Bunntekst1"/>
      <w:framePr w:wrap="around" w:vAnchor="text" w:hAnchor="margin" w:xAlign="right" w:y="1"/>
      <w:rPr>
        <w:rStyle w:val="Sidetall1"/>
      </w:rPr>
    </w:pPr>
    <w:r>
      <w:rPr>
        <w:rStyle w:val="Sidetall1"/>
        <w:sz w:val="23"/>
      </w:rPr>
      <w:fldChar w:fldCharType="begin"/>
    </w:r>
    <w:r w:rsidR="00254F7B">
      <w:rPr>
        <w:rStyle w:val="Sidetall1"/>
        <w:sz w:val="23"/>
      </w:rPr>
      <w:instrText xml:space="preserve">PAGE  </w:instrText>
    </w:r>
    <w:r>
      <w:rPr>
        <w:rStyle w:val="Sidetall1"/>
        <w:sz w:val="23"/>
      </w:rPr>
      <w:fldChar w:fldCharType="end"/>
    </w:r>
  </w:p>
  <w:p w14:paraId="06DC69E7" w14:textId="77777777" w:rsidR="00DE2BD5" w:rsidRDefault="007E5529">
    <w:pPr>
      <w:pStyle w:val="Bunntekst1"/>
      <w:ind w:right="360"/>
      <w:rPr>
        <w:sz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2AC06" w14:textId="77777777" w:rsidR="007121AC" w:rsidRDefault="00254F7B" w:rsidP="007121AC">
    <w:pPr>
      <w:pStyle w:val="Bunntekst1"/>
      <w:tabs>
        <w:tab w:val="clear" w:pos="4536"/>
        <w:tab w:val="clear" w:pos="9072"/>
        <w:tab w:val="left" w:pos="2268"/>
        <w:tab w:val="left" w:pos="4111"/>
        <w:tab w:val="left" w:pos="6946"/>
      </w:tabs>
      <w:spacing w:after="60"/>
      <w:ind w:right="-5"/>
      <w:rPr>
        <w:b/>
        <w:smallCaps/>
        <w:color w:val="000000"/>
        <w:sz w:val="18"/>
      </w:rPr>
    </w:pPr>
    <w:r>
      <w:rPr>
        <w:b/>
        <w:smallCaps/>
        <w:color w:val="000000"/>
        <w:sz w:val="18"/>
        <w:u w:val="single"/>
      </w:rPr>
      <w:t>Postadr.</w:t>
    </w:r>
    <w:r>
      <w:rPr>
        <w:b/>
        <w:smallCaps/>
        <w:color w:val="000000"/>
        <w:sz w:val="18"/>
      </w:rPr>
      <w:tab/>
    </w:r>
    <w:r>
      <w:rPr>
        <w:b/>
        <w:smallCaps/>
        <w:color w:val="000000"/>
        <w:sz w:val="18"/>
        <w:u w:val="single"/>
      </w:rPr>
      <w:t>Besøksadr.</w:t>
    </w:r>
    <w:r>
      <w:rPr>
        <w:b/>
        <w:smallCaps/>
        <w:color w:val="000000"/>
        <w:sz w:val="18"/>
      </w:rPr>
      <w:tab/>
    </w:r>
    <w:r>
      <w:rPr>
        <w:b/>
        <w:smallCaps/>
        <w:color w:val="000000"/>
        <w:sz w:val="18"/>
        <w:u w:val="single"/>
      </w:rPr>
      <w:t>Administrasjon</w:t>
    </w:r>
    <w:r>
      <w:rPr>
        <w:b/>
        <w:smallCaps/>
        <w:color w:val="000000"/>
        <w:sz w:val="18"/>
      </w:rPr>
      <w:tab/>
      <w:t>Pinsebevegelsen i Norge</w:t>
    </w:r>
  </w:p>
  <w:p w14:paraId="4B3E57D1" w14:textId="0787CCCF" w:rsidR="007121AC" w:rsidRDefault="009E205F" w:rsidP="007121AC">
    <w:pPr>
      <w:pStyle w:val="Bunntekst1"/>
      <w:tabs>
        <w:tab w:val="clear" w:pos="4536"/>
        <w:tab w:val="clear" w:pos="9072"/>
        <w:tab w:val="left" w:pos="2268"/>
        <w:tab w:val="left" w:pos="4111"/>
        <w:tab w:val="left" w:pos="6946"/>
      </w:tabs>
      <w:spacing w:after="60"/>
      <w:ind w:right="-5"/>
      <w:rPr>
        <w:color w:val="000000"/>
        <w:sz w:val="18"/>
      </w:rPr>
    </w:pPr>
    <w:r>
      <w:rPr>
        <w:color w:val="000000"/>
        <w:sz w:val="18"/>
      </w:rPr>
      <w:t xml:space="preserve">Boks 7007 </w:t>
    </w:r>
    <w:r w:rsidR="0087431B">
      <w:rPr>
        <w:color w:val="000000"/>
        <w:sz w:val="18"/>
      </w:rPr>
      <w:t>St. Olavsplass</w:t>
    </w:r>
    <w:r w:rsidR="00254F7B">
      <w:rPr>
        <w:color w:val="000000"/>
        <w:sz w:val="18"/>
      </w:rPr>
      <w:tab/>
      <w:t>etter avtale</w:t>
    </w:r>
    <w:r w:rsidR="00254F7B">
      <w:rPr>
        <w:color w:val="000000"/>
        <w:sz w:val="18"/>
      </w:rPr>
      <w:tab/>
    </w:r>
    <w:hyperlink r:id="rId1" w:history="1">
      <w:r w:rsidR="00A917FB" w:rsidRPr="00881A1D">
        <w:rPr>
          <w:rStyle w:val="Hyperkobling"/>
          <w:sz w:val="18"/>
        </w:rPr>
        <w:t>post@pinsebevegelsen.no</w:t>
      </w:r>
    </w:hyperlink>
    <w:r w:rsidR="00254F7B">
      <w:rPr>
        <w:color w:val="000000"/>
        <w:sz w:val="18"/>
      </w:rPr>
      <w:tab/>
      <w:t xml:space="preserve">Mail: </w:t>
    </w:r>
    <w:hyperlink r:id="rId2" w:history="1">
      <w:r w:rsidR="00254F7B">
        <w:rPr>
          <w:rStyle w:val="Hyperkobling"/>
          <w:sz w:val="18"/>
          <w:lang w:val="it-IT"/>
        </w:rPr>
        <w:t>post@pinsebevegelsen.no</w:t>
      </w:r>
    </w:hyperlink>
  </w:p>
  <w:p w14:paraId="31BBCDA9" w14:textId="2C125DF9" w:rsidR="007121AC" w:rsidRDefault="00AE75B6" w:rsidP="007121AC">
    <w:pPr>
      <w:pStyle w:val="Bunntekst1"/>
      <w:tabs>
        <w:tab w:val="clear" w:pos="4536"/>
        <w:tab w:val="clear" w:pos="9072"/>
        <w:tab w:val="left" w:pos="2268"/>
        <w:tab w:val="left" w:pos="4111"/>
        <w:tab w:val="left" w:pos="6946"/>
      </w:tabs>
      <w:spacing w:after="60"/>
      <w:ind w:right="-5"/>
      <w:rPr>
        <w:color w:val="000000"/>
        <w:sz w:val="18"/>
      </w:rPr>
    </w:pPr>
    <w:r>
      <w:rPr>
        <w:color w:val="000000"/>
        <w:sz w:val="18"/>
      </w:rPr>
      <w:t xml:space="preserve">N-0130 Oslo </w:t>
    </w:r>
    <w:r>
      <w:rPr>
        <w:color w:val="000000"/>
        <w:sz w:val="18"/>
      </w:rPr>
      <w:tab/>
    </w:r>
    <w:r w:rsidR="0087431B">
      <w:rPr>
        <w:color w:val="000000"/>
        <w:sz w:val="18"/>
      </w:rPr>
      <w:t>St. Olavsgate 24</w:t>
    </w:r>
    <w:r w:rsidR="00254F7B">
      <w:rPr>
        <w:color w:val="000000"/>
        <w:sz w:val="18"/>
      </w:rPr>
      <w:tab/>
    </w:r>
    <w:r w:rsidR="007D0764">
      <w:rPr>
        <w:color w:val="000000"/>
        <w:sz w:val="18"/>
      </w:rPr>
      <w:t xml:space="preserve">Daglig </w:t>
    </w:r>
    <w:r w:rsidR="00254F7B">
      <w:rPr>
        <w:color w:val="000000"/>
        <w:sz w:val="18"/>
      </w:rPr>
      <w:t xml:space="preserve">leder: </w:t>
    </w:r>
    <w:r w:rsidR="007D0764">
      <w:rPr>
        <w:color w:val="000000"/>
        <w:sz w:val="18"/>
      </w:rPr>
      <w:t>Ingunn Ulfsten</w:t>
    </w:r>
    <w:r w:rsidR="00254F7B">
      <w:rPr>
        <w:color w:val="000000"/>
        <w:sz w:val="18"/>
      </w:rPr>
      <w:tab/>
      <w:t xml:space="preserve">Leder: </w:t>
    </w:r>
    <w:r w:rsidR="007D0764">
      <w:rPr>
        <w:color w:val="000000"/>
        <w:sz w:val="18"/>
      </w:rPr>
      <w:t>Øystein Gjerme</w:t>
    </w:r>
  </w:p>
  <w:p w14:paraId="0CCD92FB" w14:textId="7B2B7612" w:rsidR="007121AC" w:rsidRDefault="00254F7B" w:rsidP="007121AC">
    <w:pPr>
      <w:pStyle w:val="Bunntekst1"/>
      <w:tabs>
        <w:tab w:val="clear" w:pos="4536"/>
        <w:tab w:val="clear" w:pos="9072"/>
        <w:tab w:val="left" w:pos="2268"/>
        <w:tab w:val="left" w:pos="4111"/>
        <w:tab w:val="left" w:pos="6946"/>
      </w:tabs>
      <w:spacing w:after="60"/>
      <w:ind w:right="-5"/>
      <w:rPr>
        <w:color w:val="000000"/>
        <w:sz w:val="18"/>
      </w:rPr>
    </w:pPr>
    <w:r>
      <w:rPr>
        <w:b/>
        <w:smallCaps/>
        <w:sz w:val="18"/>
      </w:rPr>
      <w:t>Org.nr.:</w:t>
    </w:r>
    <w:r>
      <w:rPr>
        <w:sz w:val="18"/>
      </w:rPr>
      <w:t xml:space="preserve"> 983 409 555</w:t>
    </w:r>
    <w:r w:rsidR="00AE75B6">
      <w:rPr>
        <w:color w:val="000000"/>
        <w:sz w:val="18"/>
        <w:lang w:val="it-IT"/>
      </w:rPr>
      <w:tab/>
    </w:r>
    <w:r w:rsidR="0087431B">
      <w:rPr>
        <w:color w:val="000000"/>
        <w:sz w:val="18"/>
        <w:lang w:val="it-IT"/>
      </w:rPr>
      <w:t>5</w:t>
    </w:r>
    <w:r>
      <w:rPr>
        <w:color w:val="000000"/>
        <w:sz w:val="18"/>
        <w:lang w:val="it-IT"/>
      </w:rPr>
      <w:t xml:space="preserve">. </w:t>
    </w:r>
    <w:r w:rsidR="009E205F">
      <w:rPr>
        <w:color w:val="000000"/>
        <w:sz w:val="18"/>
        <w:lang w:val="it-IT"/>
      </w:rPr>
      <w:t>e</w:t>
    </w:r>
    <w:r>
      <w:rPr>
        <w:color w:val="000000"/>
        <w:sz w:val="18"/>
        <w:lang w:val="it-IT"/>
      </w:rPr>
      <w:t>tg</w:t>
    </w:r>
    <w:r>
      <w:rPr>
        <w:color w:val="000000"/>
        <w:sz w:val="18"/>
        <w:lang w:val="it-IT"/>
      </w:rPr>
      <w:tab/>
    </w:r>
    <w:r w:rsidR="007D0764">
      <w:rPr>
        <w:color w:val="000000"/>
        <w:sz w:val="18"/>
      </w:rPr>
      <w:t xml:space="preserve">Mail: </w:t>
    </w:r>
    <w:hyperlink r:id="rId3" w:history="1">
      <w:r w:rsidR="007D0764" w:rsidRPr="00695412">
        <w:rPr>
          <w:rStyle w:val="Hyperkobling"/>
          <w:sz w:val="18"/>
        </w:rPr>
        <w:t>ulfsten@pinsebevegelsen.no</w:t>
      </w:r>
    </w:hyperlink>
    <w:r w:rsidR="007D0764">
      <w:rPr>
        <w:color w:val="000000"/>
        <w:sz w:val="18"/>
      </w:rPr>
      <w:tab/>
    </w:r>
    <w:r>
      <w:rPr>
        <w:color w:val="000000"/>
        <w:sz w:val="18"/>
      </w:rPr>
      <w:t xml:space="preserve">Mail: </w:t>
    </w:r>
    <w:hyperlink r:id="rId4" w:history="1">
      <w:r w:rsidR="007D0764">
        <w:rPr>
          <w:rStyle w:val="Hyperkobling"/>
          <w:sz w:val="18"/>
        </w:rPr>
        <w:t>gjerme</w:t>
      </w:r>
      <w:r w:rsidRPr="00F13643">
        <w:rPr>
          <w:rStyle w:val="Hyperkobling"/>
          <w:sz w:val="18"/>
        </w:rPr>
        <w:t>@pinsebevegelsen.no</w:t>
      </w:r>
    </w:hyperlink>
  </w:p>
  <w:p w14:paraId="458C5EB5" w14:textId="4B1ED0BC" w:rsidR="00DE2BD5" w:rsidRPr="007121AC" w:rsidRDefault="007E5529" w:rsidP="00AE75B6">
    <w:pPr>
      <w:pStyle w:val="Bunntekst1"/>
      <w:tabs>
        <w:tab w:val="clear" w:pos="4536"/>
        <w:tab w:val="clear" w:pos="9072"/>
        <w:tab w:val="left" w:pos="1440"/>
        <w:tab w:val="left" w:pos="2268"/>
        <w:tab w:val="left" w:pos="2880"/>
        <w:tab w:val="left" w:pos="4111"/>
        <w:tab w:val="left" w:pos="5220"/>
        <w:tab w:val="left" w:pos="6946"/>
      </w:tabs>
      <w:spacing w:after="60"/>
      <w:ind w:right="-5"/>
      <w:jc w:val="center"/>
      <w:rPr>
        <w:spacing w:val="78"/>
        <w:sz w:val="18"/>
      </w:rPr>
    </w:pPr>
    <w:hyperlink r:id="rId5" w:history="1">
      <w:r w:rsidR="00254F7B">
        <w:rPr>
          <w:rStyle w:val="Hyperkobling"/>
          <w:b/>
          <w:smallCaps/>
          <w:color w:val="000000"/>
          <w:spacing w:val="78"/>
          <w:sz w:val="22"/>
          <w:u w:val="none"/>
          <w:lang w:val="it-IT"/>
        </w:rPr>
        <w:t>www.</w:t>
      </w:r>
      <w:r w:rsidR="00254F7B">
        <w:rPr>
          <w:rStyle w:val="Hyperkobling"/>
          <w:b/>
          <w:smallCaps/>
          <w:color w:val="000000"/>
          <w:spacing w:val="78"/>
          <w:sz w:val="22"/>
          <w:u w:val="none"/>
        </w:rPr>
        <w:t>pinsebevegelsen</w:t>
      </w:r>
      <w:r w:rsidR="00254F7B">
        <w:rPr>
          <w:rStyle w:val="Hyperkobling"/>
          <w:b/>
          <w:smallCaps/>
          <w:color w:val="000000"/>
          <w:spacing w:val="78"/>
          <w:sz w:val="22"/>
          <w:u w:val="none"/>
          <w:lang w:val="it-IT"/>
        </w:rPr>
        <w:t>.no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FDF75" w14:textId="77777777" w:rsidR="007E5529" w:rsidRDefault="007E5529">
      <w:pPr>
        <w:rPr>
          <w:sz w:val="23"/>
        </w:rPr>
      </w:pPr>
      <w:r>
        <w:rPr>
          <w:sz w:val="23"/>
        </w:rPr>
        <w:separator/>
      </w:r>
    </w:p>
  </w:footnote>
  <w:footnote w:type="continuationSeparator" w:id="0">
    <w:p w14:paraId="6355BC10" w14:textId="77777777" w:rsidR="007E5529" w:rsidRDefault="007E5529">
      <w:pPr>
        <w:rPr>
          <w:sz w:val="23"/>
        </w:rPr>
      </w:pPr>
      <w:r>
        <w:rPr>
          <w:sz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80FAB" w14:textId="77777777" w:rsidR="00DE2BD5" w:rsidRDefault="00254F7B">
    <w:pPr>
      <w:pStyle w:val="Topptekst1"/>
      <w:pBdr>
        <w:bottom w:val="single" w:sz="4" w:space="1" w:color="auto"/>
      </w:pBdr>
      <w:rPr>
        <w:sz w:val="36"/>
      </w:rPr>
    </w:pPr>
    <w:r>
      <w:rPr>
        <w:noProof/>
        <w:sz w:val="36"/>
      </w:rPr>
      <w:drawing>
        <wp:anchor distT="0" distB="0" distL="114300" distR="114300" simplePos="0" relativeHeight="251657728" behindDoc="0" locked="0" layoutInCell="1" allowOverlap="1" wp14:anchorId="3022F3DA" wp14:editId="47F1BF99">
          <wp:simplePos x="0" y="0"/>
          <wp:positionH relativeFrom="column">
            <wp:posOffset>5948045</wp:posOffset>
          </wp:positionH>
          <wp:positionV relativeFrom="paragraph">
            <wp:posOffset>-26882</wp:posOffset>
          </wp:positionV>
          <wp:extent cx="516466" cy="948267"/>
          <wp:effectExtent l="25400" t="0" r="0" b="0"/>
          <wp:wrapNone/>
          <wp:docPr id="1" name="Bilde 1" descr="Pinse-logo far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e-logo farge (2)"/>
                  <pic:cNvPicPr>
                    <a:picLocks noChangeAspect="1" noChangeArrowheads="1"/>
                  </pic:cNvPicPr>
                </pic:nvPicPr>
                <pic:blipFill>
                  <a:blip r:embed="rId1"/>
                  <a:srcRect/>
                  <a:stretch>
                    <a:fillRect/>
                  </a:stretch>
                </pic:blipFill>
                <pic:spPr bwMode="auto">
                  <a:xfrm>
                    <a:off x="0" y="0"/>
                    <a:ext cx="516466" cy="948267"/>
                  </a:xfrm>
                  <a:prstGeom prst="rect">
                    <a:avLst/>
                  </a:prstGeom>
                  <a:noFill/>
                  <a:ln w="9525">
                    <a:noFill/>
                    <a:miter lim="800000"/>
                    <a:headEnd/>
                    <a:tailEnd/>
                  </a:ln>
                </pic:spPr>
              </pic:pic>
            </a:graphicData>
          </a:graphic>
        </wp:anchor>
      </w:drawing>
    </w:r>
    <w:r w:rsidR="000B204B">
      <w:rPr>
        <w:noProof/>
        <w:sz w:val="36"/>
        <w:lang w:val="en-US"/>
      </w:rPr>
      <w:t>Pinsebevegelsen i Norge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5D11"/>
    <w:multiLevelType w:val="hybridMultilevel"/>
    <w:tmpl w:val="5704AD6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06D67D19"/>
    <w:multiLevelType w:val="hybridMultilevel"/>
    <w:tmpl w:val="79366F6E"/>
    <w:lvl w:ilvl="0" w:tplc="233ACFF4">
      <w:start w:val="1"/>
      <w:numFmt w:val="decimal"/>
      <w:lvlText w:val="%1."/>
      <w:lvlJc w:val="left"/>
      <w:pPr>
        <w:tabs>
          <w:tab w:val="num" w:pos="1068"/>
        </w:tabs>
        <w:ind w:left="1068" w:hanging="360"/>
      </w:pPr>
      <w:rPr>
        <w:rFonts w:hint="default"/>
      </w:rPr>
    </w:lvl>
    <w:lvl w:ilvl="1" w:tplc="56C4FF2A" w:tentative="1">
      <w:start w:val="1"/>
      <w:numFmt w:val="lowerLetter"/>
      <w:lvlText w:val="%2."/>
      <w:lvlJc w:val="left"/>
      <w:pPr>
        <w:tabs>
          <w:tab w:val="num" w:pos="1788"/>
        </w:tabs>
        <w:ind w:left="1788" w:hanging="360"/>
      </w:pPr>
    </w:lvl>
    <w:lvl w:ilvl="2" w:tplc="9AC6275E" w:tentative="1">
      <w:start w:val="1"/>
      <w:numFmt w:val="lowerRoman"/>
      <w:lvlText w:val="%3."/>
      <w:lvlJc w:val="right"/>
      <w:pPr>
        <w:tabs>
          <w:tab w:val="num" w:pos="2508"/>
        </w:tabs>
        <w:ind w:left="2508" w:hanging="180"/>
      </w:pPr>
    </w:lvl>
    <w:lvl w:ilvl="3" w:tplc="B6B8597A" w:tentative="1">
      <w:start w:val="1"/>
      <w:numFmt w:val="decimal"/>
      <w:lvlText w:val="%4."/>
      <w:lvlJc w:val="left"/>
      <w:pPr>
        <w:tabs>
          <w:tab w:val="num" w:pos="3228"/>
        </w:tabs>
        <w:ind w:left="3228" w:hanging="360"/>
      </w:pPr>
    </w:lvl>
    <w:lvl w:ilvl="4" w:tplc="2D988F52" w:tentative="1">
      <w:start w:val="1"/>
      <w:numFmt w:val="lowerLetter"/>
      <w:lvlText w:val="%5."/>
      <w:lvlJc w:val="left"/>
      <w:pPr>
        <w:tabs>
          <w:tab w:val="num" w:pos="3948"/>
        </w:tabs>
        <w:ind w:left="3948" w:hanging="360"/>
      </w:pPr>
    </w:lvl>
    <w:lvl w:ilvl="5" w:tplc="ADC62874" w:tentative="1">
      <w:start w:val="1"/>
      <w:numFmt w:val="lowerRoman"/>
      <w:lvlText w:val="%6."/>
      <w:lvlJc w:val="right"/>
      <w:pPr>
        <w:tabs>
          <w:tab w:val="num" w:pos="4668"/>
        </w:tabs>
        <w:ind w:left="4668" w:hanging="180"/>
      </w:pPr>
    </w:lvl>
    <w:lvl w:ilvl="6" w:tplc="69181516" w:tentative="1">
      <w:start w:val="1"/>
      <w:numFmt w:val="decimal"/>
      <w:lvlText w:val="%7."/>
      <w:lvlJc w:val="left"/>
      <w:pPr>
        <w:tabs>
          <w:tab w:val="num" w:pos="5388"/>
        </w:tabs>
        <w:ind w:left="5388" w:hanging="360"/>
      </w:pPr>
    </w:lvl>
    <w:lvl w:ilvl="7" w:tplc="3CA8424A" w:tentative="1">
      <w:start w:val="1"/>
      <w:numFmt w:val="lowerLetter"/>
      <w:lvlText w:val="%8."/>
      <w:lvlJc w:val="left"/>
      <w:pPr>
        <w:tabs>
          <w:tab w:val="num" w:pos="6108"/>
        </w:tabs>
        <w:ind w:left="6108" w:hanging="360"/>
      </w:pPr>
    </w:lvl>
    <w:lvl w:ilvl="8" w:tplc="8834C946" w:tentative="1">
      <w:start w:val="1"/>
      <w:numFmt w:val="lowerRoman"/>
      <w:lvlText w:val="%9."/>
      <w:lvlJc w:val="right"/>
      <w:pPr>
        <w:tabs>
          <w:tab w:val="num" w:pos="6828"/>
        </w:tabs>
        <w:ind w:left="6828" w:hanging="180"/>
      </w:pPr>
    </w:lvl>
  </w:abstractNum>
  <w:abstractNum w:abstractNumId="2" w15:restartNumberingAfterBreak="0">
    <w:nsid w:val="0B6D1373"/>
    <w:multiLevelType w:val="hybridMultilevel"/>
    <w:tmpl w:val="B310DC02"/>
    <w:lvl w:ilvl="0" w:tplc="B3820236">
      <w:start w:val="1"/>
      <w:numFmt w:val="bullet"/>
      <w:lvlText w:val=""/>
      <w:lvlJc w:val="left"/>
      <w:pPr>
        <w:tabs>
          <w:tab w:val="num" w:pos="720"/>
        </w:tabs>
        <w:ind w:left="720" w:hanging="360"/>
      </w:pPr>
      <w:rPr>
        <w:rFonts w:ascii="Wingdings" w:hAnsi="Wingdings" w:hint="default"/>
      </w:rPr>
    </w:lvl>
    <w:lvl w:ilvl="1" w:tplc="0FA6987E">
      <w:start w:val="1"/>
      <w:numFmt w:val="bullet"/>
      <w:lvlText w:val="o"/>
      <w:lvlJc w:val="left"/>
      <w:pPr>
        <w:tabs>
          <w:tab w:val="num" w:pos="1440"/>
        </w:tabs>
        <w:ind w:left="1440" w:hanging="360"/>
      </w:pPr>
      <w:rPr>
        <w:rFonts w:ascii="Courier New" w:hAnsi="Courier New" w:hint="default"/>
      </w:rPr>
    </w:lvl>
    <w:lvl w:ilvl="2" w:tplc="C3F4091C" w:tentative="1">
      <w:start w:val="1"/>
      <w:numFmt w:val="bullet"/>
      <w:lvlText w:val=""/>
      <w:lvlJc w:val="left"/>
      <w:pPr>
        <w:tabs>
          <w:tab w:val="num" w:pos="2160"/>
        </w:tabs>
        <w:ind w:left="2160" w:hanging="360"/>
      </w:pPr>
      <w:rPr>
        <w:rFonts w:ascii="Wingdings" w:hAnsi="Wingdings" w:hint="default"/>
      </w:rPr>
    </w:lvl>
    <w:lvl w:ilvl="3" w:tplc="D7321776" w:tentative="1">
      <w:start w:val="1"/>
      <w:numFmt w:val="bullet"/>
      <w:lvlText w:val=""/>
      <w:lvlJc w:val="left"/>
      <w:pPr>
        <w:tabs>
          <w:tab w:val="num" w:pos="2880"/>
        </w:tabs>
        <w:ind w:left="2880" w:hanging="360"/>
      </w:pPr>
      <w:rPr>
        <w:rFonts w:ascii="Symbol" w:hAnsi="Symbol" w:hint="default"/>
      </w:rPr>
    </w:lvl>
    <w:lvl w:ilvl="4" w:tplc="905A6336" w:tentative="1">
      <w:start w:val="1"/>
      <w:numFmt w:val="bullet"/>
      <w:lvlText w:val="o"/>
      <w:lvlJc w:val="left"/>
      <w:pPr>
        <w:tabs>
          <w:tab w:val="num" w:pos="3600"/>
        </w:tabs>
        <w:ind w:left="3600" w:hanging="360"/>
      </w:pPr>
      <w:rPr>
        <w:rFonts w:ascii="Courier New" w:hAnsi="Courier New" w:hint="default"/>
      </w:rPr>
    </w:lvl>
    <w:lvl w:ilvl="5" w:tplc="9F18ED9C" w:tentative="1">
      <w:start w:val="1"/>
      <w:numFmt w:val="bullet"/>
      <w:lvlText w:val=""/>
      <w:lvlJc w:val="left"/>
      <w:pPr>
        <w:tabs>
          <w:tab w:val="num" w:pos="4320"/>
        </w:tabs>
        <w:ind w:left="4320" w:hanging="360"/>
      </w:pPr>
      <w:rPr>
        <w:rFonts w:ascii="Wingdings" w:hAnsi="Wingdings" w:hint="default"/>
      </w:rPr>
    </w:lvl>
    <w:lvl w:ilvl="6" w:tplc="21A289E0" w:tentative="1">
      <w:start w:val="1"/>
      <w:numFmt w:val="bullet"/>
      <w:lvlText w:val=""/>
      <w:lvlJc w:val="left"/>
      <w:pPr>
        <w:tabs>
          <w:tab w:val="num" w:pos="5040"/>
        </w:tabs>
        <w:ind w:left="5040" w:hanging="360"/>
      </w:pPr>
      <w:rPr>
        <w:rFonts w:ascii="Symbol" w:hAnsi="Symbol" w:hint="default"/>
      </w:rPr>
    </w:lvl>
    <w:lvl w:ilvl="7" w:tplc="BA7003E6" w:tentative="1">
      <w:start w:val="1"/>
      <w:numFmt w:val="bullet"/>
      <w:lvlText w:val="o"/>
      <w:lvlJc w:val="left"/>
      <w:pPr>
        <w:tabs>
          <w:tab w:val="num" w:pos="5760"/>
        </w:tabs>
        <w:ind w:left="5760" w:hanging="360"/>
      </w:pPr>
      <w:rPr>
        <w:rFonts w:ascii="Courier New" w:hAnsi="Courier New" w:hint="default"/>
      </w:rPr>
    </w:lvl>
    <w:lvl w:ilvl="8" w:tplc="CDB4E9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7B1BE9"/>
    <w:multiLevelType w:val="hybridMultilevel"/>
    <w:tmpl w:val="08DC292C"/>
    <w:lvl w:ilvl="0" w:tplc="81D2C22E">
      <w:start w:val="1"/>
      <w:numFmt w:val="bullet"/>
      <w:lvlText w:val=""/>
      <w:lvlJc w:val="left"/>
      <w:pPr>
        <w:tabs>
          <w:tab w:val="num" w:pos="720"/>
        </w:tabs>
        <w:ind w:left="720" w:hanging="360"/>
      </w:pPr>
      <w:rPr>
        <w:rFonts w:ascii="Symbol" w:hAnsi="Symbol" w:hint="default"/>
      </w:rPr>
    </w:lvl>
    <w:lvl w:ilvl="1" w:tplc="F7E48D60" w:tentative="1">
      <w:start w:val="1"/>
      <w:numFmt w:val="bullet"/>
      <w:lvlText w:val="o"/>
      <w:lvlJc w:val="left"/>
      <w:pPr>
        <w:tabs>
          <w:tab w:val="num" w:pos="1440"/>
        </w:tabs>
        <w:ind w:left="1440" w:hanging="360"/>
      </w:pPr>
      <w:rPr>
        <w:rFonts w:ascii="Courier New" w:hAnsi="Courier New" w:cs="Arial" w:hint="default"/>
      </w:rPr>
    </w:lvl>
    <w:lvl w:ilvl="2" w:tplc="2760FE96" w:tentative="1">
      <w:start w:val="1"/>
      <w:numFmt w:val="bullet"/>
      <w:lvlText w:val=""/>
      <w:lvlJc w:val="left"/>
      <w:pPr>
        <w:tabs>
          <w:tab w:val="num" w:pos="2160"/>
        </w:tabs>
        <w:ind w:left="2160" w:hanging="360"/>
      </w:pPr>
      <w:rPr>
        <w:rFonts w:ascii="Wingdings" w:hAnsi="Wingdings" w:hint="default"/>
      </w:rPr>
    </w:lvl>
    <w:lvl w:ilvl="3" w:tplc="51DA760A" w:tentative="1">
      <w:start w:val="1"/>
      <w:numFmt w:val="bullet"/>
      <w:lvlText w:val=""/>
      <w:lvlJc w:val="left"/>
      <w:pPr>
        <w:tabs>
          <w:tab w:val="num" w:pos="2880"/>
        </w:tabs>
        <w:ind w:left="2880" w:hanging="360"/>
      </w:pPr>
      <w:rPr>
        <w:rFonts w:ascii="Symbol" w:hAnsi="Symbol" w:hint="default"/>
      </w:rPr>
    </w:lvl>
    <w:lvl w:ilvl="4" w:tplc="D64EEF64" w:tentative="1">
      <w:start w:val="1"/>
      <w:numFmt w:val="bullet"/>
      <w:lvlText w:val="o"/>
      <w:lvlJc w:val="left"/>
      <w:pPr>
        <w:tabs>
          <w:tab w:val="num" w:pos="3600"/>
        </w:tabs>
        <w:ind w:left="3600" w:hanging="360"/>
      </w:pPr>
      <w:rPr>
        <w:rFonts w:ascii="Courier New" w:hAnsi="Courier New" w:cs="Arial" w:hint="default"/>
      </w:rPr>
    </w:lvl>
    <w:lvl w:ilvl="5" w:tplc="6CA8DFB6" w:tentative="1">
      <w:start w:val="1"/>
      <w:numFmt w:val="bullet"/>
      <w:lvlText w:val=""/>
      <w:lvlJc w:val="left"/>
      <w:pPr>
        <w:tabs>
          <w:tab w:val="num" w:pos="4320"/>
        </w:tabs>
        <w:ind w:left="4320" w:hanging="360"/>
      </w:pPr>
      <w:rPr>
        <w:rFonts w:ascii="Wingdings" w:hAnsi="Wingdings" w:hint="default"/>
      </w:rPr>
    </w:lvl>
    <w:lvl w:ilvl="6" w:tplc="0BF0357E" w:tentative="1">
      <w:start w:val="1"/>
      <w:numFmt w:val="bullet"/>
      <w:lvlText w:val=""/>
      <w:lvlJc w:val="left"/>
      <w:pPr>
        <w:tabs>
          <w:tab w:val="num" w:pos="5040"/>
        </w:tabs>
        <w:ind w:left="5040" w:hanging="360"/>
      </w:pPr>
      <w:rPr>
        <w:rFonts w:ascii="Symbol" w:hAnsi="Symbol" w:hint="default"/>
      </w:rPr>
    </w:lvl>
    <w:lvl w:ilvl="7" w:tplc="B156AB6A" w:tentative="1">
      <w:start w:val="1"/>
      <w:numFmt w:val="bullet"/>
      <w:lvlText w:val="o"/>
      <w:lvlJc w:val="left"/>
      <w:pPr>
        <w:tabs>
          <w:tab w:val="num" w:pos="5760"/>
        </w:tabs>
        <w:ind w:left="5760" w:hanging="360"/>
      </w:pPr>
      <w:rPr>
        <w:rFonts w:ascii="Courier New" w:hAnsi="Courier New" w:cs="Arial" w:hint="default"/>
      </w:rPr>
    </w:lvl>
    <w:lvl w:ilvl="8" w:tplc="704EE7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935243"/>
    <w:multiLevelType w:val="hybridMultilevel"/>
    <w:tmpl w:val="9EFC9EE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1DB7383E"/>
    <w:multiLevelType w:val="hybridMultilevel"/>
    <w:tmpl w:val="60C60DBA"/>
    <w:lvl w:ilvl="0" w:tplc="8FDC523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15:restartNumberingAfterBreak="0">
    <w:nsid w:val="20C142A0"/>
    <w:multiLevelType w:val="hybridMultilevel"/>
    <w:tmpl w:val="F3DE41FC"/>
    <w:lvl w:ilvl="0" w:tplc="BB2E68AA">
      <w:start w:val="1"/>
      <w:numFmt w:val="bullet"/>
      <w:lvlText w:val=""/>
      <w:lvlJc w:val="left"/>
      <w:pPr>
        <w:tabs>
          <w:tab w:val="num" w:pos="720"/>
        </w:tabs>
        <w:ind w:left="720" w:hanging="360"/>
      </w:pPr>
      <w:rPr>
        <w:rFonts w:ascii="Symbol" w:hAnsi="Symbol" w:hint="default"/>
      </w:rPr>
    </w:lvl>
    <w:lvl w:ilvl="1" w:tplc="B492D644" w:tentative="1">
      <w:start w:val="1"/>
      <w:numFmt w:val="bullet"/>
      <w:lvlText w:val="o"/>
      <w:lvlJc w:val="left"/>
      <w:pPr>
        <w:tabs>
          <w:tab w:val="num" w:pos="1440"/>
        </w:tabs>
        <w:ind w:left="1440" w:hanging="360"/>
      </w:pPr>
      <w:rPr>
        <w:rFonts w:ascii="Courier New" w:hAnsi="Courier New" w:cs="Arial" w:hint="default"/>
      </w:rPr>
    </w:lvl>
    <w:lvl w:ilvl="2" w:tplc="A962C70E" w:tentative="1">
      <w:start w:val="1"/>
      <w:numFmt w:val="bullet"/>
      <w:lvlText w:val=""/>
      <w:lvlJc w:val="left"/>
      <w:pPr>
        <w:tabs>
          <w:tab w:val="num" w:pos="2160"/>
        </w:tabs>
        <w:ind w:left="2160" w:hanging="360"/>
      </w:pPr>
      <w:rPr>
        <w:rFonts w:ascii="Wingdings" w:hAnsi="Wingdings" w:hint="default"/>
      </w:rPr>
    </w:lvl>
    <w:lvl w:ilvl="3" w:tplc="FDF40BE2" w:tentative="1">
      <w:start w:val="1"/>
      <w:numFmt w:val="bullet"/>
      <w:lvlText w:val=""/>
      <w:lvlJc w:val="left"/>
      <w:pPr>
        <w:tabs>
          <w:tab w:val="num" w:pos="2880"/>
        </w:tabs>
        <w:ind w:left="2880" w:hanging="360"/>
      </w:pPr>
      <w:rPr>
        <w:rFonts w:ascii="Symbol" w:hAnsi="Symbol" w:hint="default"/>
      </w:rPr>
    </w:lvl>
    <w:lvl w:ilvl="4" w:tplc="49469908" w:tentative="1">
      <w:start w:val="1"/>
      <w:numFmt w:val="bullet"/>
      <w:lvlText w:val="o"/>
      <w:lvlJc w:val="left"/>
      <w:pPr>
        <w:tabs>
          <w:tab w:val="num" w:pos="3600"/>
        </w:tabs>
        <w:ind w:left="3600" w:hanging="360"/>
      </w:pPr>
      <w:rPr>
        <w:rFonts w:ascii="Courier New" w:hAnsi="Courier New" w:cs="Arial" w:hint="default"/>
      </w:rPr>
    </w:lvl>
    <w:lvl w:ilvl="5" w:tplc="771844E0" w:tentative="1">
      <w:start w:val="1"/>
      <w:numFmt w:val="bullet"/>
      <w:lvlText w:val=""/>
      <w:lvlJc w:val="left"/>
      <w:pPr>
        <w:tabs>
          <w:tab w:val="num" w:pos="4320"/>
        </w:tabs>
        <w:ind w:left="4320" w:hanging="360"/>
      </w:pPr>
      <w:rPr>
        <w:rFonts w:ascii="Wingdings" w:hAnsi="Wingdings" w:hint="default"/>
      </w:rPr>
    </w:lvl>
    <w:lvl w:ilvl="6" w:tplc="A83203DC" w:tentative="1">
      <w:start w:val="1"/>
      <w:numFmt w:val="bullet"/>
      <w:lvlText w:val=""/>
      <w:lvlJc w:val="left"/>
      <w:pPr>
        <w:tabs>
          <w:tab w:val="num" w:pos="5040"/>
        </w:tabs>
        <w:ind w:left="5040" w:hanging="360"/>
      </w:pPr>
      <w:rPr>
        <w:rFonts w:ascii="Symbol" w:hAnsi="Symbol" w:hint="default"/>
      </w:rPr>
    </w:lvl>
    <w:lvl w:ilvl="7" w:tplc="7746550C" w:tentative="1">
      <w:start w:val="1"/>
      <w:numFmt w:val="bullet"/>
      <w:lvlText w:val="o"/>
      <w:lvlJc w:val="left"/>
      <w:pPr>
        <w:tabs>
          <w:tab w:val="num" w:pos="5760"/>
        </w:tabs>
        <w:ind w:left="5760" w:hanging="360"/>
      </w:pPr>
      <w:rPr>
        <w:rFonts w:ascii="Courier New" w:hAnsi="Courier New" w:cs="Arial" w:hint="default"/>
      </w:rPr>
    </w:lvl>
    <w:lvl w:ilvl="8" w:tplc="1988DA9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230022"/>
    <w:multiLevelType w:val="hybridMultilevel"/>
    <w:tmpl w:val="29A6358A"/>
    <w:lvl w:ilvl="0" w:tplc="FB1E307E">
      <w:start w:val="1"/>
      <w:numFmt w:val="upperLetter"/>
      <w:lvlText w:val="%1."/>
      <w:lvlJc w:val="left"/>
      <w:pPr>
        <w:tabs>
          <w:tab w:val="num" w:pos="1068"/>
        </w:tabs>
        <w:ind w:left="1068" w:hanging="360"/>
      </w:pPr>
    </w:lvl>
    <w:lvl w:ilvl="1" w:tplc="C0F86210" w:tentative="1">
      <w:start w:val="1"/>
      <w:numFmt w:val="bullet"/>
      <w:lvlText w:val="o"/>
      <w:lvlJc w:val="left"/>
      <w:pPr>
        <w:tabs>
          <w:tab w:val="num" w:pos="1788"/>
        </w:tabs>
        <w:ind w:left="1788" w:hanging="360"/>
      </w:pPr>
      <w:rPr>
        <w:rFonts w:ascii="Courier New" w:hAnsi="Courier New" w:hint="default"/>
      </w:rPr>
    </w:lvl>
    <w:lvl w:ilvl="2" w:tplc="73D8B9C8" w:tentative="1">
      <w:start w:val="1"/>
      <w:numFmt w:val="bullet"/>
      <w:lvlText w:val=""/>
      <w:lvlJc w:val="left"/>
      <w:pPr>
        <w:tabs>
          <w:tab w:val="num" w:pos="2508"/>
        </w:tabs>
        <w:ind w:left="2508" w:hanging="360"/>
      </w:pPr>
      <w:rPr>
        <w:rFonts w:ascii="Wingdings" w:hAnsi="Wingdings" w:hint="default"/>
      </w:rPr>
    </w:lvl>
    <w:lvl w:ilvl="3" w:tplc="D904305E" w:tentative="1">
      <w:start w:val="1"/>
      <w:numFmt w:val="bullet"/>
      <w:lvlText w:val=""/>
      <w:lvlJc w:val="left"/>
      <w:pPr>
        <w:tabs>
          <w:tab w:val="num" w:pos="3228"/>
        </w:tabs>
        <w:ind w:left="3228" w:hanging="360"/>
      </w:pPr>
      <w:rPr>
        <w:rFonts w:ascii="Symbol" w:hAnsi="Symbol" w:hint="default"/>
      </w:rPr>
    </w:lvl>
    <w:lvl w:ilvl="4" w:tplc="F61641E0" w:tentative="1">
      <w:start w:val="1"/>
      <w:numFmt w:val="bullet"/>
      <w:lvlText w:val="o"/>
      <w:lvlJc w:val="left"/>
      <w:pPr>
        <w:tabs>
          <w:tab w:val="num" w:pos="3948"/>
        </w:tabs>
        <w:ind w:left="3948" w:hanging="360"/>
      </w:pPr>
      <w:rPr>
        <w:rFonts w:ascii="Courier New" w:hAnsi="Courier New" w:hint="default"/>
      </w:rPr>
    </w:lvl>
    <w:lvl w:ilvl="5" w:tplc="80DA8AEE" w:tentative="1">
      <w:start w:val="1"/>
      <w:numFmt w:val="bullet"/>
      <w:lvlText w:val=""/>
      <w:lvlJc w:val="left"/>
      <w:pPr>
        <w:tabs>
          <w:tab w:val="num" w:pos="4668"/>
        </w:tabs>
        <w:ind w:left="4668" w:hanging="360"/>
      </w:pPr>
      <w:rPr>
        <w:rFonts w:ascii="Wingdings" w:hAnsi="Wingdings" w:hint="default"/>
      </w:rPr>
    </w:lvl>
    <w:lvl w:ilvl="6" w:tplc="44A277B8" w:tentative="1">
      <w:start w:val="1"/>
      <w:numFmt w:val="bullet"/>
      <w:lvlText w:val=""/>
      <w:lvlJc w:val="left"/>
      <w:pPr>
        <w:tabs>
          <w:tab w:val="num" w:pos="5388"/>
        </w:tabs>
        <w:ind w:left="5388" w:hanging="360"/>
      </w:pPr>
      <w:rPr>
        <w:rFonts w:ascii="Symbol" w:hAnsi="Symbol" w:hint="default"/>
      </w:rPr>
    </w:lvl>
    <w:lvl w:ilvl="7" w:tplc="52D8B696" w:tentative="1">
      <w:start w:val="1"/>
      <w:numFmt w:val="bullet"/>
      <w:lvlText w:val="o"/>
      <w:lvlJc w:val="left"/>
      <w:pPr>
        <w:tabs>
          <w:tab w:val="num" w:pos="6108"/>
        </w:tabs>
        <w:ind w:left="6108" w:hanging="360"/>
      </w:pPr>
      <w:rPr>
        <w:rFonts w:ascii="Courier New" w:hAnsi="Courier New" w:hint="default"/>
      </w:rPr>
    </w:lvl>
    <w:lvl w:ilvl="8" w:tplc="32CC1278"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2BF926CF"/>
    <w:multiLevelType w:val="multilevel"/>
    <w:tmpl w:val="103E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4F5212"/>
    <w:multiLevelType w:val="hybridMultilevel"/>
    <w:tmpl w:val="61CC57C8"/>
    <w:lvl w:ilvl="0" w:tplc="DC30D8A4">
      <w:start w:val="1"/>
      <w:numFmt w:val="bullet"/>
      <w:lvlText w:val=""/>
      <w:lvlJc w:val="left"/>
      <w:pPr>
        <w:tabs>
          <w:tab w:val="num" w:pos="1428"/>
        </w:tabs>
        <w:ind w:left="1428" w:hanging="360"/>
      </w:pPr>
      <w:rPr>
        <w:rFonts w:ascii="Wingdings" w:hAnsi="Wingdings" w:hint="default"/>
      </w:rPr>
    </w:lvl>
    <w:lvl w:ilvl="1" w:tplc="C520DF62">
      <w:start w:val="1"/>
      <w:numFmt w:val="bullet"/>
      <w:lvlText w:val="o"/>
      <w:lvlJc w:val="left"/>
      <w:pPr>
        <w:tabs>
          <w:tab w:val="num" w:pos="2148"/>
        </w:tabs>
        <w:ind w:left="2148" w:hanging="360"/>
      </w:pPr>
      <w:rPr>
        <w:rFonts w:ascii="Courier New" w:hAnsi="Courier New" w:hint="default"/>
      </w:rPr>
    </w:lvl>
    <w:lvl w:ilvl="2" w:tplc="36C22AEC" w:tentative="1">
      <w:start w:val="1"/>
      <w:numFmt w:val="bullet"/>
      <w:lvlText w:val=""/>
      <w:lvlJc w:val="left"/>
      <w:pPr>
        <w:tabs>
          <w:tab w:val="num" w:pos="2868"/>
        </w:tabs>
        <w:ind w:left="2868" w:hanging="360"/>
      </w:pPr>
      <w:rPr>
        <w:rFonts w:ascii="Wingdings" w:hAnsi="Wingdings" w:hint="default"/>
      </w:rPr>
    </w:lvl>
    <w:lvl w:ilvl="3" w:tplc="11D0A258" w:tentative="1">
      <w:start w:val="1"/>
      <w:numFmt w:val="bullet"/>
      <w:lvlText w:val=""/>
      <w:lvlJc w:val="left"/>
      <w:pPr>
        <w:tabs>
          <w:tab w:val="num" w:pos="3588"/>
        </w:tabs>
        <w:ind w:left="3588" w:hanging="360"/>
      </w:pPr>
      <w:rPr>
        <w:rFonts w:ascii="Symbol" w:hAnsi="Symbol" w:hint="default"/>
      </w:rPr>
    </w:lvl>
    <w:lvl w:ilvl="4" w:tplc="A606CD04" w:tentative="1">
      <w:start w:val="1"/>
      <w:numFmt w:val="bullet"/>
      <w:lvlText w:val="o"/>
      <w:lvlJc w:val="left"/>
      <w:pPr>
        <w:tabs>
          <w:tab w:val="num" w:pos="4308"/>
        </w:tabs>
        <w:ind w:left="4308" w:hanging="360"/>
      </w:pPr>
      <w:rPr>
        <w:rFonts w:ascii="Courier New" w:hAnsi="Courier New" w:hint="default"/>
      </w:rPr>
    </w:lvl>
    <w:lvl w:ilvl="5" w:tplc="BDC258F2" w:tentative="1">
      <w:start w:val="1"/>
      <w:numFmt w:val="bullet"/>
      <w:lvlText w:val=""/>
      <w:lvlJc w:val="left"/>
      <w:pPr>
        <w:tabs>
          <w:tab w:val="num" w:pos="5028"/>
        </w:tabs>
        <w:ind w:left="5028" w:hanging="360"/>
      </w:pPr>
      <w:rPr>
        <w:rFonts w:ascii="Wingdings" w:hAnsi="Wingdings" w:hint="default"/>
      </w:rPr>
    </w:lvl>
    <w:lvl w:ilvl="6" w:tplc="C1160D92" w:tentative="1">
      <w:start w:val="1"/>
      <w:numFmt w:val="bullet"/>
      <w:lvlText w:val=""/>
      <w:lvlJc w:val="left"/>
      <w:pPr>
        <w:tabs>
          <w:tab w:val="num" w:pos="5748"/>
        </w:tabs>
        <w:ind w:left="5748" w:hanging="360"/>
      </w:pPr>
      <w:rPr>
        <w:rFonts w:ascii="Symbol" w:hAnsi="Symbol" w:hint="default"/>
      </w:rPr>
    </w:lvl>
    <w:lvl w:ilvl="7" w:tplc="DFCAC834" w:tentative="1">
      <w:start w:val="1"/>
      <w:numFmt w:val="bullet"/>
      <w:lvlText w:val="o"/>
      <w:lvlJc w:val="left"/>
      <w:pPr>
        <w:tabs>
          <w:tab w:val="num" w:pos="6468"/>
        </w:tabs>
        <w:ind w:left="6468" w:hanging="360"/>
      </w:pPr>
      <w:rPr>
        <w:rFonts w:ascii="Courier New" w:hAnsi="Courier New" w:hint="default"/>
      </w:rPr>
    </w:lvl>
    <w:lvl w:ilvl="8" w:tplc="153AA9A8"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362619DF"/>
    <w:multiLevelType w:val="multilevel"/>
    <w:tmpl w:val="83EE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516572"/>
    <w:multiLevelType w:val="hybridMultilevel"/>
    <w:tmpl w:val="75BE760E"/>
    <w:lvl w:ilvl="0" w:tplc="60541492">
      <w:start w:val="1"/>
      <w:numFmt w:val="upperLetter"/>
      <w:lvlText w:val="%1."/>
      <w:lvlJc w:val="left"/>
      <w:pPr>
        <w:tabs>
          <w:tab w:val="num" w:pos="360"/>
        </w:tabs>
        <w:ind w:left="360" w:hanging="360"/>
      </w:pPr>
    </w:lvl>
    <w:lvl w:ilvl="1" w:tplc="748A6DB6" w:tentative="1">
      <w:start w:val="1"/>
      <w:numFmt w:val="lowerLetter"/>
      <w:lvlText w:val="%2."/>
      <w:lvlJc w:val="left"/>
      <w:pPr>
        <w:tabs>
          <w:tab w:val="num" w:pos="1080"/>
        </w:tabs>
        <w:ind w:left="1080" w:hanging="360"/>
      </w:pPr>
    </w:lvl>
    <w:lvl w:ilvl="2" w:tplc="44BA0098" w:tentative="1">
      <w:start w:val="1"/>
      <w:numFmt w:val="lowerRoman"/>
      <w:lvlText w:val="%3."/>
      <w:lvlJc w:val="right"/>
      <w:pPr>
        <w:tabs>
          <w:tab w:val="num" w:pos="1800"/>
        </w:tabs>
        <w:ind w:left="1800" w:hanging="180"/>
      </w:pPr>
    </w:lvl>
    <w:lvl w:ilvl="3" w:tplc="3E849916" w:tentative="1">
      <w:start w:val="1"/>
      <w:numFmt w:val="decimal"/>
      <w:lvlText w:val="%4."/>
      <w:lvlJc w:val="left"/>
      <w:pPr>
        <w:tabs>
          <w:tab w:val="num" w:pos="2520"/>
        </w:tabs>
        <w:ind w:left="2520" w:hanging="360"/>
      </w:pPr>
    </w:lvl>
    <w:lvl w:ilvl="4" w:tplc="4D785FBC" w:tentative="1">
      <w:start w:val="1"/>
      <w:numFmt w:val="lowerLetter"/>
      <w:lvlText w:val="%5."/>
      <w:lvlJc w:val="left"/>
      <w:pPr>
        <w:tabs>
          <w:tab w:val="num" w:pos="3240"/>
        </w:tabs>
        <w:ind w:left="3240" w:hanging="360"/>
      </w:pPr>
    </w:lvl>
    <w:lvl w:ilvl="5" w:tplc="44B2E838" w:tentative="1">
      <w:start w:val="1"/>
      <w:numFmt w:val="lowerRoman"/>
      <w:lvlText w:val="%6."/>
      <w:lvlJc w:val="right"/>
      <w:pPr>
        <w:tabs>
          <w:tab w:val="num" w:pos="3960"/>
        </w:tabs>
        <w:ind w:left="3960" w:hanging="180"/>
      </w:pPr>
    </w:lvl>
    <w:lvl w:ilvl="6" w:tplc="5C64D94C" w:tentative="1">
      <w:start w:val="1"/>
      <w:numFmt w:val="decimal"/>
      <w:lvlText w:val="%7."/>
      <w:lvlJc w:val="left"/>
      <w:pPr>
        <w:tabs>
          <w:tab w:val="num" w:pos="4680"/>
        </w:tabs>
        <w:ind w:left="4680" w:hanging="360"/>
      </w:pPr>
    </w:lvl>
    <w:lvl w:ilvl="7" w:tplc="E0165062" w:tentative="1">
      <w:start w:val="1"/>
      <w:numFmt w:val="lowerLetter"/>
      <w:lvlText w:val="%8."/>
      <w:lvlJc w:val="left"/>
      <w:pPr>
        <w:tabs>
          <w:tab w:val="num" w:pos="5400"/>
        </w:tabs>
        <w:ind w:left="5400" w:hanging="360"/>
      </w:pPr>
    </w:lvl>
    <w:lvl w:ilvl="8" w:tplc="37E49556" w:tentative="1">
      <w:start w:val="1"/>
      <w:numFmt w:val="lowerRoman"/>
      <w:lvlText w:val="%9."/>
      <w:lvlJc w:val="right"/>
      <w:pPr>
        <w:tabs>
          <w:tab w:val="num" w:pos="6120"/>
        </w:tabs>
        <w:ind w:left="6120" w:hanging="180"/>
      </w:pPr>
    </w:lvl>
  </w:abstractNum>
  <w:abstractNum w:abstractNumId="12" w15:restartNumberingAfterBreak="0">
    <w:nsid w:val="38624086"/>
    <w:multiLevelType w:val="hybridMultilevel"/>
    <w:tmpl w:val="29A6358A"/>
    <w:lvl w:ilvl="0" w:tplc="399C8F20">
      <w:start w:val="1"/>
      <w:numFmt w:val="bullet"/>
      <w:lvlText w:val=""/>
      <w:lvlJc w:val="left"/>
      <w:pPr>
        <w:tabs>
          <w:tab w:val="num" w:pos="1080"/>
        </w:tabs>
        <w:ind w:left="1080" w:hanging="360"/>
      </w:pPr>
      <w:rPr>
        <w:rFonts w:ascii="Wingdings" w:hAnsi="Wingdings" w:hint="default"/>
      </w:rPr>
    </w:lvl>
    <w:lvl w:ilvl="1" w:tplc="49EC66C0" w:tentative="1">
      <w:start w:val="1"/>
      <w:numFmt w:val="bullet"/>
      <w:lvlText w:val="o"/>
      <w:lvlJc w:val="left"/>
      <w:pPr>
        <w:tabs>
          <w:tab w:val="num" w:pos="1800"/>
        </w:tabs>
        <w:ind w:left="1800" w:hanging="360"/>
      </w:pPr>
      <w:rPr>
        <w:rFonts w:ascii="Courier New" w:hAnsi="Courier New" w:hint="default"/>
      </w:rPr>
    </w:lvl>
    <w:lvl w:ilvl="2" w:tplc="60A06B18" w:tentative="1">
      <w:start w:val="1"/>
      <w:numFmt w:val="bullet"/>
      <w:lvlText w:val=""/>
      <w:lvlJc w:val="left"/>
      <w:pPr>
        <w:tabs>
          <w:tab w:val="num" w:pos="2520"/>
        </w:tabs>
        <w:ind w:left="2520" w:hanging="360"/>
      </w:pPr>
      <w:rPr>
        <w:rFonts w:ascii="Wingdings" w:hAnsi="Wingdings" w:hint="default"/>
      </w:rPr>
    </w:lvl>
    <w:lvl w:ilvl="3" w:tplc="F5D47448" w:tentative="1">
      <w:start w:val="1"/>
      <w:numFmt w:val="bullet"/>
      <w:lvlText w:val=""/>
      <w:lvlJc w:val="left"/>
      <w:pPr>
        <w:tabs>
          <w:tab w:val="num" w:pos="3240"/>
        </w:tabs>
        <w:ind w:left="3240" w:hanging="360"/>
      </w:pPr>
      <w:rPr>
        <w:rFonts w:ascii="Symbol" w:hAnsi="Symbol" w:hint="default"/>
      </w:rPr>
    </w:lvl>
    <w:lvl w:ilvl="4" w:tplc="7D4EBEB8" w:tentative="1">
      <w:start w:val="1"/>
      <w:numFmt w:val="bullet"/>
      <w:lvlText w:val="o"/>
      <w:lvlJc w:val="left"/>
      <w:pPr>
        <w:tabs>
          <w:tab w:val="num" w:pos="3960"/>
        </w:tabs>
        <w:ind w:left="3960" w:hanging="360"/>
      </w:pPr>
      <w:rPr>
        <w:rFonts w:ascii="Courier New" w:hAnsi="Courier New" w:hint="default"/>
      </w:rPr>
    </w:lvl>
    <w:lvl w:ilvl="5" w:tplc="52806464" w:tentative="1">
      <w:start w:val="1"/>
      <w:numFmt w:val="bullet"/>
      <w:lvlText w:val=""/>
      <w:lvlJc w:val="left"/>
      <w:pPr>
        <w:tabs>
          <w:tab w:val="num" w:pos="4680"/>
        </w:tabs>
        <w:ind w:left="4680" w:hanging="360"/>
      </w:pPr>
      <w:rPr>
        <w:rFonts w:ascii="Wingdings" w:hAnsi="Wingdings" w:hint="default"/>
      </w:rPr>
    </w:lvl>
    <w:lvl w:ilvl="6" w:tplc="B5D06B18" w:tentative="1">
      <w:start w:val="1"/>
      <w:numFmt w:val="bullet"/>
      <w:lvlText w:val=""/>
      <w:lvlJc w:val="left"/>
      <w:pPr>
        <w:tabs>
          <w:tab w:val="num" w:pos="5400"/>
        </w:tabs>
        <w:ind w:left="5400" w:hanging="360"/>
      </w:pPr>
      <w:rPr>
        <w:rFonts w:ascii="Symbol" w:hAnsi="Symbol" w:hint="default"/>
      </w:rPr>
    </w:lvl>
    <w:lvl w:ilvl="7" w:tplc="ECDE8C70" w:tentative="1">
      <w:start w:val="1"/>
      <w:numFmt w:val="bullet"/>
      <w:lvlText w:val="o"/>
      <w:lvlJc w:val="left"/>
      <w:pPr>
        <w:tabs>
          <w:tab w:val="num" w:pos="6120"/>
        </w:tabs>
        <w:ind w:left="6120" w:hanging="360"/>
      </w:pPr>
      <w:rPr>
        <w:rFonts w:ascii="Courier New" w:hAnsi="Courier New" w:hint="default"/>
      </w:rPr>
    </w:lvl>
    <w:lvl w:ilvl="8" w:tplc="0CE4C7FC"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B2A04AF"/>
    <w:multiLevelType w:val="hybridMultilevel"/>
    <w:tmpl w:val="C67871F4"/>
    <w:lvl w:ilvl="0" w:tplc="0414000F">
      <w:start w:val="1"/>
      <w:numFmt w:val="decimal"/>
      <w:lvlText w:val="%1."/>
      <w:lvlJc w:val="left"/>
      <w:pPr>
        <w:tabs>
          <w:tab w:val="num" w:pos="720"/>
        </w:tabs>
        <w:ind w:left="720" w:hanging="360"/>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4" w15:restartNumberingAfterBreak="0">
    <w:nsid w:val="3B8B7ECF"/>
    <w:multiLevelType w:val="hybridMultilevel"/>
    <w:tmpl w:val="82CAE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8E2DEE"/>
    <w:multiLevelType w:val="hybridMultilevel"/>
    <w:tmpl w:val="F47E1348"/>
    <w:lvl w:ilvl="0" w:tplc="6AB89AC2">
      <w:start w:val="3"/>
      <w:numFmt w:val="decimal"/>
      <w:lvlText w:val="%1."/>
      <w:lvlJc w:val="left"/>
      <w:pPr>
        <w:tabs>
          <w:tab w:val="num" w:pos="360"/>
        </w:tabs>
        <w:ind w:left="360" w:hanging="360"/>
      </w:pPr>
      <w:rPr>
        <w:rFonts w:hint="default"/>
      </w:rPr>
    </w:lvl>
    <w:lvl w:ilvl="1" w:tplc="871EF95E">
      <w:start w:val="1"/>
      <w:numFmt w:val="bullet"/>
      <w:lvlText w:val=""/>
      <w:lvlJc w:val="left"/>
      <w:pPr>
        <w:tabs>
          <w:tab w:val="num" w:pos="1080"/>
        </w:tabs>
        <w:ind w:left="1080" w:hanging="360"/>
      </w:pPr>
      <w:rPr>
        <w:rFonts w:ascii="Symbol" w:hAnsi="Symbol" w:hint="default"/>
      </w:rPr>
    </w:lvl>
    <w:lvl w:ilvl="2" w:tplc="34086D64" w:tentative="1">
      <w:start w:val="1"/>
      <w:numFmt w:val="lowerRoman"/>
      <w:lvlText w:val="%3."/>
      <w:lvlJc w:val="right"/>
      <w:pPr>
        <w:tabs>
          <w:tab w:val="num" w:pos="1800"/>
        </w:tabs>
        <w:ind w:left="1800" w:hanging="180"/>
      </w:pPr>
    </w:lvl>
    <w:lvl w:ilvl="3" w:tplc="1CDC82B6" w:tentative="1">
      <w:start w:val="1"/>
      <w:numFmt w:val="decimal"/>
      <w:lvlText w:val="%4."/>
      <w:lvlJc w:val="left"/>
      <w:pPr>
        <w:tabs>
          <w:tab w:val="num" w:pos="2520"/>
        </w:tabs>
        <w:ind w:left="2520" w:hanging="360"/>
      </w:pPr>
    </w:lvl>
    <w:lvl w:ilvl="4" w:tplc="17E86352" w:tentative="1">
      <w:start w:val="1"/>
      <w:numFmt w:val="lowerLetter"/>
      <w:lvlText w:val="%5."/>
      <w:lvlJc w:val="left"/>
      <w:pPr>
        <w:tabs>
          <w:tab w:val="num" w:pos="3240"/>
        </w:tabs>
        <w:ind w:left="3240" w:hanging="360"/>
      </w:pPr>
    </w:lvl>
    <w:lvl w:ilvl="5" w:tplc="B678C34C" w:tentative="1">
      <w:start w:val="1"/>
      <w:numFmt w:val="lowerRoman"/>
      <w:lvlText w:val="%6."/>
      <w:lvlJc w:val="right"/>
      <w:pPr>
        <w:tabs>
          <w:tab w:val="num" w:pos="3960"/>
        </w:tabs>
        <w:ind w:left="3960" w:hanging="180"/>
      </w:pPr>
    </w:lvl>
    <w:lvl w:ilvl="6" w:tplc="BC745F76" w:tentative="1">
      <w:start w:val="1"/>
      <w:numFmt w:val="decimal"/>
      <w:lvlText w:val="%7."/>
      <w:lvlJc w:val="left"/>
      <w:pPr>
        <w:tabs>
          <w:tab w:val="num" w:pos="4680"/>
        </w:tabs>
        <w:ind w:left="4680" w:hanging="360"/>
      </w:pPr>
    </w:lvl>
    <w:lvl w:ilvl="7" w:tplc="C35C2F6C" w:tentative="1">
      <w:start w:val="1"/>
      <w:numFmt w:val="lowerLetter"/>
      <w:lvlText w:val="%8."/>
      <w:lvlJc w:val="left"/>
      <w:pPr>
        <w:tabs>
          <w:tab w:val="num" w:pos="5400"/>
        </w:tabs>
        <w:ind w:left="5400" w:hanging="360"/>
      </w:pPr>
    </w:lvl>
    <w:lvl w:ilvl="8" w:tplc="A2204126" w:tentative="1">
      <w:start w:val="1"/>
      <w:numFmt w:val="lowerRoman"/>
      <w:lvlText w:val="%9."/>
      <w:lvlJc w:val="right"/>
      <w:pPr>
        <w:tabs>
          <w:tab w:val="num" w:pos="6120"/>
        </w:tabs>
        <w:ind w:left="6120" w:hanging="180"/>
      </w:pPr>
    </w:lvl>
  </w:abstractNum>
  <w:abstractNum w:abstractNumId="16" w15:restartNumberingAfterBreak="0">
    <w:nsid w:val="45C13CB3"/>
    <w:multiLevelType w:val="hybridMultilevel"/>
    <w:tmpl w:val="7DE2B7D0"/>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7" w15:restartNumberingAfterBreak="0">
    <w:nsid w:val="47C45DBB"/>
    <w:multiLevelType w:val="hybridMultilevel"/>
    <w:tmpl w:val="4F76F6F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DC42605"/>
    <w:multiLevelType w:val="hybridMultilevel"/>
    <w:tmpl w:val="7DB048FC"/>
    <w:lvl w:ilvl="0" w:tplc="85B62822">
      <w:start w:val="1"/>
      <w:numFmt w:val="upperLetter"/>
      <w:lvlText w:val="%1."/>
      <w:lvlJc w:val="left"/>
      <w:pPr>
        <w:tabs>
          <w:tab w:val="num" w:pos="720"/>
        </w:tabs>
        <w:ind w:left="720" w:hanging="360"/>
      </w:pPr>
    </w:lvl>
    <w:lvl w:ilvl="1" w:tplc="0332DA84" w:tentative="1">
      <w:start w:val="1"/>
      <w:numFmt w:val="lowerLetter"/>
      <w:lvlText w:val="%2."/>
      <w:lvlJc w:val="left"/>
      <w:pPr>
        <w:tabs>
          <w:tab w:val="num" w:pos="1440"/>
        </w:tabs>
        <w:ind w:left="1440" w:hanging="360"/>
      </w:pPr>
    </w:lvl>
    <w:lvl w:ilvl="2" w:tplc="85F0E118" w:tentative="1">
      <w:start w:val="1"/>
      <w:numFmt w:val="lowerRoman"/>
      <w:lvlText w:val="%3."/>
      <w:lvlJc w:val="right"/>
      <w:pPr>
        <w:tabs>
          <w:tab w:val="num" w:pos="2160"/>
        </w:tabs>
        <w:ind w:left="2160" w:hanging="180"/>
      </w:pPr>
    </w:lvl>
    <w:lvl w:ilvl="3" w:tplc="D436CA46" w:tentative="1">
      <w:start w:val="1"/>
      <w:numFmt w:val="decimal"/>
      <w:lvlText w:val="%4."/>
      <w:lvlJc w:val="left"/>
      <w:pPr>
        <w:tabs>
          <w:tab w:val="num" w:pos="2880"/>
        </w:tabs>
        <w:ind w:left="2880" w:hanging="360"/>
      </w:pPr>
    </w:lvl>
    <w:lvl w:ilvl="4" w:tplc="98322CB0" w:tentative="1">
      <w:start w:val="1"/>
      <w:numFmt w:val="lowerLetter"/>
      <w:lvlText w:val="%5."/>
      <w:lvlJc w:val="left"/>
      <w:pPr>
        <w:tabs>
          <w:tab w:val="num" w:pos="3600"/>
        </w:tabs>
        <w:ind w:left="3600" w:hanging="360"/>
      </w:pPr>
    </w:lvl>
    <w:lvl w:ilvl="5" w:tplc="B9B25DD4" w:tentative="1">
      <w:start w:val="1"/>
      <w:numFmt w:val="lowerRoman"/>
      <w:lvlText w:val="%6."/>
      <w:lvlJc w:val="right"/>
      <w:pPr>
        <w:tabs>
          <w:tab w:val="num" w:pos="4320"/>
        </w:tabs>
        <w:ind w:left="4320" w:hanging="180"/>
      </w:pPr>
    </w:lvl>
    <w:lvl w:ilvl="6" w:tplc="24BED37A" w:tentative="1">
      <w:start w:val="1"/>
      <w:numFmt w:val="decimal"/>
      <w:lvlText w:val="%7."/>
      <w:lvlJc w:val="left"/>
      <w:pPr>
        <w:tabs>
          <w:tab w:val="num" w:pos="5040"/>
        </w:tabs>
        <w:ind w:left="5040" w:hanging="360"/>
      </w:pPr>
    </w:lvl>
    <w:lvl w:ilvl="7" w:tplc="8612F132" w:tentative="1">
      <w:start w:val="1"/>
      <w:numFmt w:val="lowerLetter"/>
      <w:lvlText w:val="%8."/>
      <w:lvlJc w:val="left"/>
      <w:pPr>
        <w:tabs>
          <w:tab w:val="num" w:pos="5760"/>
        </w:tabs>
        <w:ind w:left="5760" w:hanging="360"/>
      </w:pPr>
    </w:lvl>
    <w:lvl w:ilvl="8" w:tplc="9A740496" w:tentative="1">
      <w:start w:val="1"/>
      <w:numFmt w:val="lowerRoman"/>
      <w:lvlText w:val="%9."/>
      <w:lvlJc w:val="right"/>
      <w:pPr>
        <w:tabs>
          <w:tab w:val="num" w:pos="6480"/>
        </w:tabs>
        <w:ind w:left="6480" w:hanging="180"/>
      </w:pPr>
    </w:lvl>
  </w:abstractNum>
  <w:abstractNum w:abstractNumId="19" w15:restartNumberingAfterBreak="0">
    <w:nsid w:val="4E000B29"/>
    <w:multiLevelType w:val="multilevel"/>
    <w:tmpl w:val="9BCC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14491A"/>
    <w:multiLevelType w:val="hybridMultilevel"/>
    <w:tmpl w:val="60842CE4"/>
    <w:lvl w:ilvl="0" w:tplc="5BD44502">
      <w:start w:val="1"/>
      <w:numFmt w:val="decimal"/>
      <w:lvlText w:val="%1."/>
      <w:lvlJc w:val="left"/>
      <w:pPr>
        <w:tabs>
          <w:tab w:val="num" w:pos="720"/>
        </w:tabs>
        <w:ind w:left="720" w:hanging="360"/>
      </w:pPr>
    </w:lvl>
    <w:lvl w:ilvl="1" w:tplc="BC28E2AA" w:tentative="1">
      <w:start w:val="1"/>
      <w:numFmt w:val="lowerLetter"/>
      <w:lvlText w:val="%2."/>
      <w:lvlJc w:val="left"/>
      <w:pPr>
        <w:tabs>
          <w:tab w:val="num" w:pos="1440"/>
        </w:tabs>
        <w:ind w:left="1440" w:hanging="360"/>
      </w:pPr>
    </w:lvl>
    <w:lvl w:ilvl="2" w:tplc="1BECA43C" w:tentative="1">
      <w:start w:val="1"/>
      <w:numFmt w:val="lowerRoman"/>
      <w:lvlText w:val="%3."/>
      <w:lvlJc w:val="right"/>
      <w:pPr>
        <w:tabs>
          <w:tab w:val="num" w:pos="2160"/>
        </w:tabs>
        <w:ind w:left="2160" w:hanging="180"/>
      </w:pPr>
    </w:lvl>
    <w:lvl w:ilvl="3" w:tplc="2AA4388A" w:tentative="1">
      <w:start w:val="1"/>
      <w:numFmt w:val="decimal"/>
      <w:lvlText w:val="%4."/>
      <w:lvlJc w:val="left"/>
      <w:pPr>
        <w:tabs>
          <w:tab w:val="num" w:pos="2880"/>
        </w:tabs>
        <w:ind w:left="2880" w:hanging="360"/>
      </w:pPr>
    </w:lvl>
    <w:lvl w:ilvl="4" w:tplc="7F460B70" w:tentative="1">
      <w:start w:val="1"/>
      <w:numFmt w:val="lowerLetter"/>
      <w:lvlText w:val="%5."/>
      <w:lvlJc w:val="left"/>
      <w:pPr>
        <w:tabs>
          <w:tab w:val="num" w:pos="3600"/>
        </w:tabs>
        <w:ind w:left="3600" w:hanging="360"/>
      </w:pPr>
    </w:lvl>
    <w:lvl w:ilvl="5" w:tplc="2698DEDA" w:tentative="1">
      <w:start w:val="1"/>
      <w:numFmt w:val="lowerRoman"/>
      <w:lvlText w:val="%6."/>
      <w:lvlJc w:val="right"/>
      <w:pPr>
        <w:tabs>
          <w:tab w:val="num" w:pos="4320"/>
        </w:tabs>
        <w:ind w:left="4320" w:hanging="180"/>
      </w:pPr>
    </w:lvl>
    <w:lvl w:ilvl="6" w:tplc="CE3EDF10" w:tentative="1">
      <w:start w:val="1"/>
      <w:numFmt w:val="decimal"/>
      <w:lvlText w:val="%7."/>
      <w:lvlJc w:val="left"/>
      <w:pPr>
        <w:tabs>
          <w:tab w:val="num" w:pos="5040"/>
        </w:tabs>
        <w:ind w:left="5040" w:hanging="360"/>
      </w:pPr>
    </w:lvl>
    <w:lvl w:ilvl="7" w:tplc="F7866C5E" w:tentative="1">
      <w:start w:val="1"/>
      <w:numFmt w:val="lowerLetter"/>
      <w:lvlText w:val="%8."/>
      <w:lvlJc w:val="left"/>
      <w:pPr>
        <w:tabs>
          <w:tab w:val="num" w:pos="5760"/>
        </w:tabs>
        <w:ind w:left="5760" w:hanging="360"/>
      </w:pPr>
    </w:lvl>
    <w:lvl w:ilvl="8" w:tplc="E3ACE794" w:tentative="1">
      <w:start w:val="1"/>
      <w:numFmt w:val="lowerRoman"/>
      <w:lvlText w:val="%9."/>
      <w:lvlJc w:val="right"/>
      <w:pPr>
        <w:tabs>
          <w:tab w:val="num" w:pos="6480"/>
        </w:tabs>
        <w:ind w:left="6480" w:hanging="180"/>
      </w:pPr>
    </w:lvl>
  </w:abstractNum>
  <w:abstractNum w:abstractNumId="21" w15:restartNumberingAfterBreak="0">
    <w:nsid w:val="6AF043E6"/>
    <w:multiLevelType w:val="hybridMultilevel"/>
    <w:tmpl w:val="169846C0"/>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2" w15:restartNumberingAfterBreak="0">
    <w:nsid w:val="6B08607E"/>
    <w:multiLevelType w:val="hybridMultilevel"/>
    <w:tmpl w:val="1F9021B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3" w15:restartNumberingAfterBreak="0">
    <w:nsid w:val="74291559"/>
    <w:multiLevelType w:val="multilevel"/>
    <w:tmpl w:val="6046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452B3C"/>
    <w:multiLevelType w:val="hybridMultilevel"/>
    <w:tmpl w:val="C4466852"/>
    <w:lvl w:ilvl="0" w:tplc="D938F684">
      <w:start w:val="1"/>
      <w:numFmt w:val="upperLetter"/>
      <w:lvlText w:val="%1."/>
      <w:lvlJc w:val="left"/>
      <w:pPr>
        <w:tabs>
          <w:tab w:val="num" w:pos="720"/>
        </w:tabs>
        <w:ind w:left="720" w:hanging="360"/>
      </w:pPr>
    </w:lvl>
    <w:lvl w:ilvl="1" w:tplc="BEFAF854" w:tentative="1">
      <w:start w:val="1"/>
      <w:numFmt w:val="lowerLetter"/>
      <w:lvlText w:val="%2."/>
      <w:lvlJc w:val="left"/>
      <w:pPr>
        <w:tabs>
          <w:tab w:val="num" w:pos="1440"/>
        </w:tabs>
        <w:ind w:left="1440" w:hanging="360"/>
      </w:pPr>
    </w:lvl>
    <w:lvl w:ilvl="2" w:tplc="4470FCCE" w:tentative="1">
      <w:start w:val="1"/>
      <w:numFmt w:val="lowerRoman"/>
      <w:lvlText w:val="%3."/>
      <w:lvlJc w:val="right"/>
      <w:pPr>
        <w:tabs>
          <w:tab w:val="num" w:pos="2160"/>
        </w:tabs>
        <w:ind w:left="2160" w:hanging="180"/>
      </w:pPr>
    </w:lvl>
    <w:lvl w:ilvl="3" w:tplc="13424AD6" w:tentative="1">
      <w:start w:val="1"/>
      <w:numFmt w:val="decimal"/>
      <w:lvlText w:val="%4."/>
      <w:lvlJc w:val="left"/>
      <w:pPr>
        <w:tabs>
          <w:tab w:val="num" w:pos="2880"/>
        </w:tabs>
        <w:ind w:left="2880" w:hanging="360"/>
      </w:pPr>
    </w:lvl>
    <w:lvl w:ilvl="4" w:tplc="7D70BCFA" w:tentative="1">
      <w:start w:val="1"/>
      <w:numFmt w:val="lowerLetter"/>
      <w:lvlText w:val="%5."/>
      <w:lvlJc w:val="left"/>
      <w:pPr>
        <w:tabs>
          <w:tab w:val="num" w:pos="3600"/>
        </w:tabs>
        <w:ind w:left="3600" w:hanging="360"/>
      </w:pPr>
    </w:lvl>
    <w:lvl w:ilvl="5" w:tplc="79286144" w:tentative="1">
      <w:start w:val="1"/>
      <w:numFmt w:val="lowerRoman"/>
      <w:lvlText w:val="%6."/>
      <w:lvlJc w:val="right"/>
      <w:pPr>
        <w:tabs>
          <w:tab w:val="num" w:pos="4320"/>
        </w:tabs>
        <w:ind w:left="4320" w:hanging="180"/>
      </w:pPr>
    </w:lvl>
    <w:lvl w:ilvl="6" w:tplc="DD46702A" w:tentative="1">
      <w:start w:val="1"/>
      <w:numFmt w:val="decimal"/>
      <w:lvlText w:val="%7."/>
      <w:lvlJc w:val="left"/>
      <w:pPr>
        <w:tabs>
          <w:tab w:val="num" w:pos="5040"/>
        </w:tabs>
        <w:ind w:left="5040" w:hanging="360"/>
      </w:pPr>
    </w:lvl>
    <w:lvl w:ilvl="7" w:tplc="8E92EB3E" w:tentative="1">
      <w:start w:val="1"/>
      <w:numFmt w:val="lowerLetter"/>
      <w:lvlText w:val="%8."/>
      <w:lvlJc w:val="left"/>
      <w:pPr>
        <w:tabs>
          <w:tab w:val="num" w:pos="5760"/>
        </w:tabs>
        <w:ind w:left="5760" w:hanging="360"/>
      </w:pPr>
    </w:lvl>
    <w:lvl w:ilvl="8" w:tplc="5B9260AA" w:tentative="1">
      <w:start w:val="1"/>
      <w:numFmt w:val="lowerRoman"/>
      <w:lvlText w:val="%9."/>
      <w:lvlJc w:val="right"/>
      <w:pPr>
        <w:tabs>
          <w:tab w:val="num" w:pos="6480"/>
        </w:tabs>
        <w:ind w:left="6480" w:hanging="180"/>
      </w:pPr>
    </w:lvl>
  </w:abstractNum>
  <w:abstractNum w:abstractNumId="25" w15:restartNumberingAfterBreak="0">
    <w:nsid w:val="79D12C22"/>
    <w:multiLevelType w:val="hybridMultilevel"/>
    <w:tmpl w:val="C46E3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3A626F"/>
    <w:multiLevelType w:val="hybridMultilevel"/>
    <w:tmpl w:val="12464A70"/>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27" w15:restartNumberingAfterBreak="0">
    <w:nsid w:val="7D353959"/>
    <w:multiLevelType w:val="hybridMultilevel"/>
    <w:tmpl w:val="A852D016"/>
    <w:lvl w:ilvl="0" w:tplc="0B90D01E">
      <w:start w:val="1"/>
      <w:numFmt w:val="bullet"/>
      <w:lvlText w:val=""/>
      <w:lvlJc w:val="left"/>
      <w:pPr>
        <w:tabs>
          <w:tab w:val="num" w:pos="720"/>
        </w:tabs>
        <w:ind w:left="720" w:hanging="360"/>
      </w:pPr>
      <w:rPr>
        <w:rFonts w:ascii="Wingdings" w:hAnsi="Wingdings" w:hint="default"/>
      </w:rPr>
    </w:lvl>
    <w:lvl w:ilvl="1" w:tplc="AB24F67C">
      <w:start w:val="1"/>
      <w:numFmt w:val="bullet"/>
      <w:lvlText w:val="o"/>
      <w:lvlJc w:val="left"/>
      <w:pPr>
        <w:tabs>
          <w:tab w:val="num" w:pos="1440"/>
        </w:tabs>
        <w:ind w:left="1440" w:hanging="360"/>
      </w:pPr>
      <w:rPr>
        <w:rFonts w:ascii="Courier New" w:hAnsi="Courier New" w:hint="default"/>
      </w:rPr>
    </w:lvl>
    <w:lvl w:ilvl="2" w:tplc="7D081684" w:tentative="1">
      <w:start w:val="1"/>
      <w:numFmt w:val="bullet"/>
      <w:lvlText w:val=""/>
      <w:lvlJc w:val="left"/>
      <w:pPr>
        <w:tabs>
          <w:tab w:val="num" w:pos="2160"/>
        </w:tabs>
        <w:ind w:left="2160" w:hanging="360"/>
      </w:pPr>
      <w:rPr>
        <w:rFonts w:ascii="Wingdings" w:hAnsi="Wingdings" w:hint="default"/>
      </w:rPr>
    </w:lvl>
    <w:lvl w:ilvl="3" w:tplc="13DC4116" w:tentative="1">
      <w:start w:val="1"/>
      <w:numFmt w:val="bullet"/>
      <w:lvlText w:val=""/>
      <w:lvlJc w:val="left"/>
      <w:pPr>
        <w:tabs>
          <w:tab w:val="num" w:pos="2880"/>
        </w:tabs>
        <w:ind w:left="2880" w:hanging="360"/>
      </w:pPr>
      <w:rPr>
        <w:rFonts w:ascii="Symbol" w:hAnsi="Symbol" w:hint="default"/>
      </w:rPr>
    </w:lvl>
    <w:lvl w:ilvl="4" w:tplc="63484150" w:tentative="1">
      <w:start w:val="1"/>
      <w:numFmt w:val="bullet"/>
      <w:lvlText w:val="o"/>
      <w:lvlJc w:val="left"/>
      <w:pPr>
        <w:tabs>
          <w:tab w:val="num" w:pos="3600"/>
        </w:tabs>
        <w:ind w:left="3600" w:hanging="360"/>
      </w:pPr>
      <w:rPr>
        <w:rFonts w:ascii="Courier New" w:hAnsi="Courier New" w:hint="default"/>
      </w:rPr>
    </w:lvl>
    <w:lvl w:ilvl="5" w:tplc="FD065D0C" w:tentative="1">
      <w:start w:val="1"/>
      <w:numFmt w:val="bullet"/>
      <w:lvlText w:val=""/>
      <w:lvlJc w:val="left"/>
      <w:pPr>
        <w:tabs>
          <w:tab w:val="num" w:pos="4320"/>
        </w:tabs>
        <w:ind w:left="4320" w:hanging="360"/>
      </w:pPr>
      <w:rPr>
        <w:rFonts w:ascii="Wingdings" w:hAnsi="Wingdings" w:hint="default"/>
      </w:rPr>
    </w:lvl>
    <w:lvl w:ilvl="6" w:tplc="0C8CA552" w:tentative="1">
      <w:start w:val="1"/>
      <w:numFmt w:val="bullet"/>
      <w:lvlText w:val=""/>
      <w:lvlJc w:val="left"/>
      <w:pPr>
        <w:tabs>
          <w:tab w:val="num" w:pos="5040"/>
        </w:tabs>
        <w:ind w:left="5040" w:hanging="360"/>
      </w:pPr>
      <w:rPr>
        <w:rFonts w:ascii="Symbol" w:hAnsi="Symbol" w:hint="default"/>
      </w:rPr>
    </w:lvl>
    <w:lvl w:ilvl="7" w:tplc="D474DD0A" w:tentative="1">
      <w:start w:val="1"/>
      <w:numFmt w:val="bullet"/>
      <w:lvlText w:val="o"/>
      <w:lvlJc w:val="left"/>
      <w:pPr>
        <w:tabs>
          <w:tab w:val="num" w:pos="5760"/>
        </w:tabs>
        <w:ind w:left="5760" w:hanging="360"/>
      </w:pPr>
      <w:rPr>
        <w:rFonts w:ascii="Courier New" w:hAnsi="Courier New" w:hint="default"/>
      </w:rPr>
    </w:lvl>
    <w:lvl w:ilvl="8" w:tplc="64102D8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AC6223"/>
    <w:multiLevelType w:val="hybridMultilevel"/>
    <w:tmpl w:val="3576377C"/>
    <w:lvl w:ilvl="0" w:tplc="5CE67F42">
      <w:start w:val="1"/>
      <w:numFmt w:val="bullet"/>
      <w:lvlText w:val=""/>
      <w:lvlJc w:val="left"/>
      <w:pPr>
        <w:tabs>
          <w:tab w:val="num" w:pos="720"/>
        </w:tabs>
        <w:ind w:left="720" w:hanging="360"/>
      </w:pPr>
      <w:rPr>
        <w:rFonts w:ascii="Symbol" w:hAnsi="Symbol" w:hint="default"/>
      </w:rPr>
    </w:lvl>
    <w:lvl w:ilvl="1" w:tplc="7EE69EDA">
      <w:start w:val="1"/>
      <w:numFmt w:val="bullet"/>
      <w:lvlText w:val="o"/>
      <w:lvlJc w:val="left"/>
      <w:pPr>
        <w:tabs>
          <w:tab w:val="num" w:pos="1440"/>
        </w:tabs>
        <w:ind w:left="1440" w:hanging="360"/>
      </w:pPr>
      <w:rPr>
        <w:rFonts w:ascii="Courier New" w:hAnsi="Courier New" w:cs="Arial" w:hint="default"/>
      </w:rPr>
    </w:lvl>
    <w:lvl w:ilvl="2" w:tplc="81424628">
      <w:start w:val="1"/>
      <w:numFmt w:val="bullet"/>
      <w:lvlText w:val=""/>
      <w:lvlJc w:val="left"/>
      <w:pPr>
        <w:tabs>
          <w:tab w:val="num" w:pos="2160"/>
        </w:tabs>
        <w:ind w:left="2160" w:hanging="360"/>
      </w:pPr>
      <w:rPr>
        <w:rFonts w:ascii="Wingdings" w:hAnsi="Wingdings" w:hint="default"/>
      </w:rPr>
    </w:lvl>
    <w:lvl w:ilvl="3" w:tplc="F326B738" w:tentative="1">
      <w:start w:val="1"/>
      <w:numFmt w:val="bullet"/>
      <w:lvlText w:val=""/>
      <w:lvlJc w:val="left"/>
      <w:pPr>
        <w:tabs>
          <w:tab w:val="num" w:pos="2880"/>
        </w:tabs>
        <w:ind w:left="2880" w:hanging="360"/>
      </w:pPr>
      <w:rPr>
        <w:rFonts w:ascii="Symbol" w:hAnsi="Symbol" w:hint="default"/>
      </w:rPr>
    </w:lvl>
    <w:lvl w:ilvl="4" w:tplc="8D6604C0" w:tentative="1">
      <w:start w:val="1"/>
      <w:numFmt w:val="bullet"/>
      <w:lvlText w:val="o"/>
      <w:lvlJc w:val="left"/>
      <w:pPr>
        <w:tabs>
          <w:tab w:val="num" w:pos="3600"/>
        </w:tabs>
        <w:ind w:left="3600" w:hanging="360"/>
      </w:pPr>
      <w:rPr>
        <w:rFonts w:ascii="Courier New" w:hAnsi="Courier New" w:cs="Arial" w:hint="default"/>
      </w:rPr>
    </w:lvl>
    <w:lvl w:ilvl="5" w:tplc="A6243E38" w:tentative="1">
      <w:start w:val="1"/>
      <w:numFmt w:val="bullet"/>
      <w:lvlText w:val=""/>
      <w:lvlJc w:val="left"/>
      <w:pPr>
        <w:tabs>
          <w:tab w:val="num" w:pos="4320"/>
        </w:tabs>
        <w:ind w:left="4320" w:hanging="360"/>
      </w:pPr>
      <w:rPr>
        <w:rFonts w:ascii="Wingdings" w:hAnsi="Wingdings" w:hint="default"/>
      </w:rPr>
    </w:lvl>
    <w:lvl w:ilvl="6" w:tplc="34449198" w:tentative="1">
      <w:start w:val="1"/>
      <w:numFmt w:val="bullet"/>
      <w:lvlText w:val=""/>
      <w:lvlJc w:val="left"/>
      <w:pPr>
        <w:tabs>
          <w:tab w:val="num" w:pos="5040"/>
        </w:tabs>
        <w:ind w:left="5040" w:hanging="360"/>
      </w:pPr>
      <w:rPr>
        <w:rFonts w:ascii="Symbol" w:hAnsi="Symbol" w:hint="default"/>
      </w:rPr>
    </w:lvl>
    <w:lvl w:ilvl="7" w:tplc="FA80AEB2" w:tentative="1">
      <w:start w:val="1"/>
      <w:numFmt w:val="bullet"/>
      <w:lvlText w:val="o"/>
      <w:lvlJc w:val="left"/>
      <w:pPr>
        <w:tabs>
          <w:tab w:val="num" w:pos="5760"/>
        </w:tabs>
        <w:ind w:left="5760" w:hanging="360"/>
      </w:pPr>
      <w:rPr>
        <w:rFonts w:ascii="Courier New" w:hAnsi="Courier New" w:cs="Arial" w:hint="default"/>
      </w:rPr>
    </w:lvl>
    <w:lvl w:ilvl="8" w:tplc="970E9EF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5"/>
  </w:num>
  <w:num w:numId="3">
    <w:abstractNumId w:val="20"/>
  </w:num>
  <w:num w:numId="4">
    <w:abstractNumId w:val="3"/>
  </w:num>
  <w:num w:numId="5">
    <w:abstractNumId w:val="28"/>
  </w:num>
  <w:num w:numId="6">
    <w:abstractNumId w:val="6"/>
  </w:num>
  <w:num w:numId="7">
    <w:abstractNumId w:val="12"/>
  </w:num>
  <w:num w:numId="8">
    <w:abstractNumId w:val="7"/>
  </w:num>
  <w:num w:numId="9">
    <w:abstractNumId w:val="11"/>
  </w:num>
  <w:num w:numId="10">
    <w:abstractNumId w:val="2"/>
  </w:num>
  <w:num w:numId="11">
    <w:abstractNumId w:val="27"/>
  </w:num>
  <w:num w:numId="12">
    <w:abstractNumId w:val="9"/>
  </w:num>
  <w:num w:numId="13">
    <w:abstractNumId w:val="24"/>
  </w:num>
  <w:num w:numId="14">
    <w:abstractNumId w:val="18"/>
  </w:num>
  <w:num w:numId="15">
    <w:abstractNumId w:val="4"/>
  </w:num>
  <w:num w:numId="16">
    <w:abstractNumId w:val="13"/>
  </w:num>
  <w:num w:numId="17">
    <w:abstractNumId w:val="23"/>
  </w:num>
  <w:num w:numId="18">
    <w:abstractNumId w:val="8"/>
  </w:num>
  <w:num w:numId="19">
    <w:abstractNumId w:val="10"/>
  </w:num>
  <w:num w:numId="20">
    <w:abstractNumId w:val="19"/>
  </w:num>
  <w:num w:numId="21">
    <w:abstractNumId w:val="14"/>
  </w:num>
  <w:num w:numId="22">
    <w:abstractNumId w:val="25"/>
  </w:num>
  <w:num w:numId="23">
    <w:abstractNumId w:val="17"/>
  </w:num>
  <w:num w:numId="24">
    <w:abstractNumId w:val="5"/>
  </w:num>
  <w:num w:numId="25">
    <w:abstractNumId w:val="0"/>
  </w:num>
  <w:num w:numId="26">
    <w:abstractNumId w:val="2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C75"/>
    <w:rsid w:val="00005CE3"/>
    <w:rsid w:val="00013113"/>
    <w:rsid w:val="000365FB"/>
    <w:rsid w:val="00045B70"/>
    <w:rsid w:val="00085562"/>
    <w:rsid w:val="000B204B"/>
    <w:rsid w:val="000B7286"/>
    <w:rsid w:val="0010508C"/>
    <w:rsid w:val="00106C75"/>
    <w:rsid w:val="00110D45"/>
    <w:rsid w:val="00117EB0"/>
    <w:rsid w:val="00135C66"/>
    <w:rsid w:val="00202930"/>
    <w:rsid w:val="0021018C"/>
    <w:rsid w:val="00237A1C"/>
    <w:rsid w:val="00241FD0"/>
    <w:rsid w:val="00253164"/>
    <w:rsid w:val="00254F7B"/>
    <w:rsid w:val="00257D9F"/>
    <w:rsid w:val="002671DF"/>
    <w:rsid w:val="002978F8"/>
    <w:rsid w:val="002B4BBC"/>
    <w:rsid w:val="002B7D28"/>
    <w:rsid w:val="002D3AED"/>
    <w:rsid w:val="002D5252"/>
    <w:rsid w:val="002E2C86"/>
    <w:rsid w:val="002E724D"/>
    <w:rsid w:val="002F0921"/>
    <w:rsid w:val="002F4D0C"/>
    <w:rsid w:val="0033229C"/>
    <w:rsid w:val="0035092E"/>
    <w:rsid w:val="003647AC"/>
    <w:rsid w:val="0037613B"/>
    <w:rsid w:val="003A7D51"/>
    <w:rsid w:val="003B5031"/>
    <w:rsid w:val="003C2B5E"/>
    <w:rsid w:val="003C2B8E"/>
    <w:rsid w:val="003F48F6"/>
    <w:rsid w:val="0041282D"/>
    <w:rsid w:val="00412F61"/>
    <w:rsid w:val="00425E86"/>
    <w:rsid w:val="004266EB"/>
    <w:rsid w:val="00430425"/>
    <w:rsid w:val="00437044"/>
    <w:rsid w:val="00453B7C"/>
    <w:rsid w:val="00484608"/>
    <w:rsid w:val="004A6382"/>
    <w:rsid w:val="004A6DB8"/>
    <w:rsid w:val="004B5096"/>
    <w:rsid w:val="004C14F4"/>
    <w:rsid w:val="004E1785"/>
    <w:rsid w:val="004F6B55"/>
    <w:rsid w:val="00501604"/>
    <w:rsid w:val="0051419A"/>
    <w:rsid w:val="005355F2"/>
    <w:rsid w:val="00543CC9"/>
    <w:rsid w:val="00557377"/>
    <w:rsid w:val="005753EA"/>
    <w:rsid w:val="005C2E4C"/>
    <w:rsid w:val="005C3F93"/>
    <w:rsid w:val="005F378F"/>
    <w:rsid w:val="006225F2"/>
    <w:rsid w:val="00625960"/>
    <w:rsid w:val="006270BE"/>
    <w:rsid w:val="0065288F"/>
    <w:rsid w:val="006562F9"/>
    <w:rsid w:val="0067187B"/>
    <w:rsid w:val="00680852"/>
    <w:rsid w:val="006B7EF0"/>
    <w:rsid w:val="006C5D61"/>
    <w:rsid w:val="0072386D"/>
    <w:rsid w:val="00731198"/>
    <w:rsid w:val="007361D1"/>
    <w:rsid w:val="00741993"/>
    <w:rsid w:val="007462F6"/>
    <w:rsid w:val="00751ED0"/>
    <w:rsid w:val="007877FE"/>
    <w:rsid w:val="007D0764"/>
    <w:rsid w:val="007E13AE"/>
    <w:rsid w:val="007E296E"/>
    <w:rsid w:val="007E5529"/>
    <w:rsid w:val="007E6F86"/>
    <w:rsid w:val="008244F1"/>
    <w:rsid w:val="00827258"/>
    <w:rsid w:val="00841C82"/>
    <w:rsid w:val="00855B71"/>
    <w:rsid w:val="0087431B"/>
    <w:rsid w:val="0088139A"/>
    <w:rsid w:val="00894511"/>
    <w:rsid w:val="008B0208"/>
    <w:rsid w:val="008F6C45"/>
    <w:rsid w:val="009354D6"/>
    <w:rsid w:val="0094713D"/>
    <w:rsid w:val="00977405"/>
    <w:rsid w:val="009A1776"/>
    <w:rsid w:val="009C2D16"/>
    <w:rsid w:val="009D7B36"/>
    <w:rsid w:val="009E1210"/>
    <w:rsid w:val="009E205F"/>
    <w:rsid w:val="009F083B"/>
    <w:rsid w:val="009F31BE"/>
    <w:rsid w:val="00A03532"/>
    <w:rsid w:val="00A107B8"/>
    <w:rsid w:val="00A162B8"/>
    <w:rsid w:val="00A21836"/>
    <w:rsid w:val="00A25263"/>
    <w:rsid w:val="00A306CC"/>
    <w:rsid w:val="00A30D25"/>
    <w:rsid w:val="00A37AF2"/>
    <w:rsid w:val="00A474A1"/>
    <w:rsid w:val="00A54E1D"/>
    <w:rsid w:val="00A917FB"/>
    <w:rsid w:val="00AB0B8D"/>
    <w:rsid w:val="00AB2D3C"/>
    <w:rsid w:val="00AE729D"/>
    <w:rsid w:val="00AE75B6"/>
    <w:rsid w:val="00B530DB"/>
    <w:rsid w:val="00B65A22"/>
    <w:rsid w:val="00B7034E"/>
    <w:rsid w:val="00B938A0"/>
    <w:rsid w:val="00BA0789"/>
    <w:rsid w:val="00BA1018"/>
    <w:rsid w:val="00BC018B"/>
    <w:rsid w:val="00BE0A41"/>
    <w:rsid w:val="00BE0D73"/>
    <w:rsid w:val="00C13C0D"/>
    <w:rsid w:val="00C1585D"/>
    <w:rsid w:val="00C64D01"/>
    <w:rsid w:val="00C656F2"/>
    <w:rsid w:val="00C8136D"/>
    <w:rsid w:val="00C84055"/>
    <w:rsid w:val="00CD493B"/>
    <w:rsid w:val="00CE1A56"/>
    <w:rsid w:val="00CE49D6"/>
    <w:rsid w:val="00D25FD0"/>
    <w:rsid w:val="00D572D3"/>
    <w:rsid w:val="00D636FD"/>
    <w:rsid w:val="00DC71C3"/>
    <w:rsid w:val="00DE303B"/>
    <w:rsid w:val="00DF408E"/>
    <w:rsid w:val="00E00590"/>
    <w:rsid w:val="00E5489E"/>
    <w:rsid w:val="00E56E51"/>
    <w:rsid w:val="00E71BB8"/>
    <w:rsid w:val="00E746F6"/>
    <w:rsid w:val="00E923E0"/>
    <w:rsid w:val="00EA3EFF"/>
    <w:rsid w:val="00F05F5E"/>
    <w:rsid w:val="00F257BF"/>
    <w:rsid w:val="00FB4974"/>
    <w:rsid w:val="00FC241A"/>
    <w:rsid w:val="00FD55ED"/>
    <w:rsid w:val="00FD60F3"/>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EBB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4FA2"/>
    <w:rPr>
      <w:rFonts w:ascii="Times" w:eastAsia="Times" w:hAnsi="Times"/>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11">
    <w:name w:val="Overskrift 11"/>
    <w:aliases w:val="Dato og tid"/>
    <w:basedOn w:val="Normal"/>
    <w:next w:val="Normal"/>
    <w:qFormat/>
    <w:rsid w:val="00BE4FA2"/>
    <w:pPr>
      <w:keepNext/>
      <w:spacing w:before="120"/>
      <w:ind w:left="709"/>
      <w:outlineLvl w:val="0"/>
    </w:pPr>
    <w:rPr>
      <w:i/>
      <w:iCs/>
      <w:sz w:val="16"/>
    </w:rPr>
  </w:style>
  <w:style w:type="paragraph" w:customStyle="1" w:styleId="Topptekst1">
    <w:name w:val="Topptekst1"/>
    <w:basedOn w:val="Normal"/>
    <w:rsid w:val="00BE4FA2"/>
    <w:pPr>
      <w:tabs>
        <w:tab w:val="center" w:pos="4536"/>
        <w:tab w:val="right" w:pos="9072"/>
      </w:tabs>
    </w:pPr>
    <w:rPr>
      <w:sz w:val="28"/>
      <w:szCs w:val="28"/>
    </w:rPr>
  </w:style>
  <w:style w:type="paragraph" w:styleId="Tittel">
    <w:name w:val="Title"/>
    <w:basedOn w:val="Normal"/>
    <w:qFormat/>
    <w:rsid w:val="00BE4FA2"/>
    <w:pPr>
      <w:jc w:val="center"/>
    </w:pPr>
    <w:rPr>
      <w:u w:val="single"/>
    </w:rPr>
  </w:style>
  <w:style w:type="paragraph" w:customStyle="1" w:styleId="Bunntekst1">
    <w:name w:val="Bunntekst1"/>
    <w:basedOn w:val="Normal"/>
    <w:rsid w:val="00BE4FA2"/>
    <w:pPr>
      <w:tabs>
        <w:tab w:val="center" w:pos="4536"/>
        <w:tab w:val="right" w:pos="9072"/>
      </w:tabs>
    </w:pPr>
  </w:style>
  <w:style w:type="character" w:customStyle="1" w:styleId="Sidetall1">
    <w:name w:val="Sidetall1"/>
    <w:basedOn w:val="Standardskriftforavsnitt"/>
    <w:rsid w:val="00BE4FA2"/>
  </w:style>
  <w:style w:type="paragraph" w:styleId="Brdtekstinnrykk">
    <w:name w:val="Body Text Indent"/>
    <w:basedOn w:val="Normal"/>
    <w:rsid w:val="00BE4FA2"/>
    <w:pPr>
      <w:ind w:left="708"/>
    </w:pPr>
  </w:style>
  <w:style w:type="paragraph" w:styleId="Brdtekstinnrykk2">
    <w:name w:val="Body Text Indent 2"/>
    <w:basedOn w:val="Normal"/>
    <w:rsid w:val="00BE4FA2"/>
    <w:pPr>
      <w:ind w:left="708"/>
    </w:pPr>
    <w:rPr>
      <w:sz w:val="22"/>
    </w:rPr>
  </w:style>
  <w:style w:type="character" w:styleId="Hyperkobling">
    <w:name w:val="Hyperlink"/>
    <w:basedOn w:val="Standardskriftforavsnitt"/>
    <w:uiPriority w:val="99"/>
    <w:rsid w:val="00BE4FA2"/>
    <w:rPr>
      <w:color w:val="0000FF"/>
      <w:u w:val="single"/>
    </w:rPr>
  </w:style>
  <w:style w:type="character" w:styleId="Fulgthyperkobling">
    <w:name w:val="FollowedHyperlink"/>
    <w:basedOn w:val="Standardskriftforavsnitt"/>
    <w:rsid w:val="00BE4FA2"/>
    <w:rPr>
      <w:color w:val="800080"/>
      <w:u w:val="single"/>
    </w:rPr>
  </w:style>
  <w:style w:type="paragraph" w:styleId="Listeavsnitt">
    <w:name w:val="List Paragraph"/>
    <w:basedOn w:val="Normal"/>
    <w:uiPriority w:val="34"/>
    <w:qFormat/>
    <w:rsid w:val="003D40DA"/>
    <w:pPr>
      <w:ind w:left="720"/>
      <w:contextualSpacing/>
    </w:pPr>
  </w:style>
  <w:style w:type="paragraph" w:styleId="Topptekst">
    <w:name w:val="header"/>
    <w:basedOn w:val="Normal"/>
    <w:link w:val="TopptekstTegn"/>
    <w:uiPriority w:val="99"/>
    <w:unhideWhenUsed/>
    <w:rsid w:val="004A31F8"/>
    <w:pPr>
      <w:tabs>
        <w:tab w:val="center" w:pos="4703"/>
        <w:tab w:val="right" w:pos="9406"/>
      </w:tabs>
    </w:pPr>
  </w:style>
  <w:style w:type="character" w:customStyle="1" w:styleId="TopptekstTegn">
    <w:name w:val="Topptekst Tegn"/>
    <w:basedOn w:val="Standardskriftforavsnitt"/>
    <w:link w:val="Topptekst"/>
    <w:uiPriority w:val="99"/>
    <w:rsid w:val="004A31F8"/>
    <w:rPr>
      <w:rFonts w:ascii="Times" w:eastAsia="Times" w:hAnsi="Times"/>
      <w:sz w:val="24"/>
    </w:rPr>
  </w:style>
  <w:style w:type="paragraph" w:styleId="Bunntekst">
    <w:name w:val="footer"/>
    <w:basedOn w:val="Normal"/>
    <w:link w:val="BunntekstTegn"/>
    <w:uiPriority w:val="99"/>
    <w:unhideWhenUsed/>
    <w:rsid w:val="004A31F8"/>
    <w:pPr>
      <w:tabs>
        <w:tab w:val="center" w:pos="4703"/>
        <w:tab w:val="right" w:pos="9406"/>
      </w:tabs>
    </w:pPr>
  </w:style>
  <w:style w:type="character" w:customStyle="1" w:styleId="BunntekstTegn">
    <w:name w:val="Bunntekst Tegn"/>
    <w:basedOn w:val="Standardskriftforavsnitt"/>
    <w:link w:val="Bunntekst"/>
    <w:uiPriority w:val="99"/>
    <w:rsid w:val="004A31F8"/>
    <w:rPr>
      <w:rFonts w:ascii="Times" w:eastAsia="Times" w:hAnsi="Times"/>
      <w:sz w:val="24"/>
    </w:rPr>
  </w:style>
  <w:style w:type="character" w:styleId="Ulstomtale">
    <w:name w:val="Unresolved Mention"/>
    <w:basedOn w:val="Standardskriftforavsnitt"/>
    <w:uiPriority w:val="99"/>
    <w:rsid w:val="007D0764"/>
    <w:rPr>
      <w:color w:val="605E5C"/>
      <w:shd w:val="clear" w:color="auto" w:fill="E1DFDD"/>
    </w:rPr>
  </w:style>
  <w:style w:type="paragraph" w:styleId="Brdtekst">
    <w:name w:val="Body Text"/>
    <w:basedOn w:val="Normal"/>
    <w:link w:val="BrdtekstTegn"/>
    <w:uiPriority w:val="99"/>
    <w:semiHidden/>
    <w:unhideWhenUsed/>
    <w:rsid w:val="00A306CC"/>
    <w:pPr>
      <w:spacing w:after="120"/>
    </w:pPr>
  </w:style>
  <w:style w:type="character" w:customStyle="1" w:styleId="BrdtekstTegn">
    <w:name w:val="Brødtekst Tegn"/>
    <w:basedOn w:val="Standardskriftforavsnitt"/>
    <w:link w:val="Brdtekst"/>
    <w:uiPriority w:val="99"/>
    <w:semiHidden/>
    <w:rsid w:val="00A306CC"/>
    <w:rPr>
      <w:rFonts w:ascii="Times" w:eastAsia="Times" w:hAnsi="Times"/>
      <w:sz w:val="24"/>
    </w:rPr>
  </w:style>
  <w:style w:type="character" w:styleId="Merknadsreferanse">
    <w:name w:val="annotation reference"/>
    <w:basedOn w:val="Standardskriftforavsnitt"/>
    <w:uiPriority w:val="99"/>
    <w:semiHidden/>
    <w:unhideWhenUsed/>
    <w:rsid w:val="004266EB"/>
    <w:rPr>
      <w:sz w:val="16"/>
      <w:szCs w:val="16"/>
    </w:rPr>
  </w:style>
  <w:style w:type="paragraph" w:styleId="Merknadstekst">
    <w:name w:val="annotation text"/>
    <w:basedOn w:val="Normal"/>
    <w:link w:val="MerknadstekstTegn"/>
    <w:uiPriority w:val="99"/>
    <w:semiHidden/>
    <w:unhideWhenUsed/>
    <w:rsid w:val="004266EB"/>
    <w:rPr>
      <w:sz w:val="20"/>
    </w:rPr>
  </w:style>
  <w:style w:type="character" w:customStyle="1" w:styleId="MerknadstekstTegn">
    <w:name w:val="Merknadstekst Tegn"/>
    <w:basedOn w:val="Standardskriftforavsnitt"/>
    <w:link w:val="Merknadstekst"/>
    <w:uiPriority w:val="99"/>
    <w:semiHidden/>
    <w:rsid w:val="004266EB"/>
    <w:rPr>
      <w:rFonts w:ascii="Times" w:eastAsia="Times" w:hAnsi="Times"/>
    </w:rPr>
  </w:style>
  <w:style w:type="paragraph" w:styleId="Kommentaremne">
    <w:name w:val="annotation subject"/>
    <w:basedOn w:val="Merknadstekst"/>
    <w:next w:val="Merknadstekst"/>
    <w:link w:val="KommentaremneTegn"/>
    <w:uiPriority w:val="99"/>
    <w:semiHidden/>
    <w:unhideWhenUsed/>
    <w:rsid w:val="004266EB"/>
    <w:rPr>
      <w:b/>
      <w:bCs/>
    </w:rPr>
  </w:style>
  <w:style w:type="character" w:customStyle="1" w:styleId="KommentaremneTegn">
    <w:name w:val="Kommentaremne Tegn"/>
    <w:basedOn w:val="MerknadstekstTegn"/>
    <w:link w:val="Kommentaremne"/>
    <w:uiPriority w:val="99"/>
    <w:semiHidden/>
    <w:rsid w:val="004266EB"/>
    <w:rPr>
      <w:rFonts w:ascii="Times" w:eastAsia="Times" w:hAnsi="Times"/>
      <w:b/>
      <w:bCs/>
    </w:rPr>
  </w:style>
  <w:style w:type="paragraph" w:styleId="Bobletekst">
    <w:name w:val="Balloon Text"/>
    <w:basedOn w:val="Normal"/>
    <w:link w:val="BobletekstTegn"/>
    <w:uiPriority w:val="99"/>
    <w:semiHidden/>
    <w:unhideWhenUsed/>
    <w:rsid w:val="004266EB"/>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266EB"/>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991932">
      <w:bodyDiv w:val="1"/>
      <w:marLeft w:val="0"/>
      <w:marRight w:val="0"/>
      <w:marTop w:val="0"/>
      <w:marBottom w:val="0"/>
      <w:divBdr>
        <w:top w:val="none" w:sz="0" w:space="0" w:color="auto"/>
        <w:left w:val="none" w:sz="0" w:space="0" w:color="auto"/>
        <w:bottom w:val="none" w:sz="0" w:space="0" w:color="auto"/>
        <w:right w:val="none" w:sz="0" w:space="0" w:color="auto"/>
      </w:divBdr>
      <w:divsChild>
        <w:div w:id="8937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170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312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3910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ulfsten@pinsebevegelsen.no" TargetMode="External"/><Relationship Id="rId2" Type="http://schemas.openxmlformats.org/officeDocument/2006/relationships/hyperlink" Target="mailto:post@pinsebevegelsen.no" TargetMode="External"/><Relationship Id="rId1" Type="http://schemas.openxmlformats.org/officeDocument/2006/relationships/hyperlink" Target="mailto:post@pinsebevegelsen.no" TargetMode="External"/><Relationship Id="rId5" Type="http://schemas.openxmlformats.org/officeDocument/2006/relationships/hyperlink" Target="http://www.pinsebevegelsen.no" TargetMode="External"/><Relationship Id="rId4" Type="http://schemas.openxmlformats.org/officeDocument/2006/relationships/hyperlink" Target="mailto:kristoffersen@pinsebevegelsen.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7CB3F81806E7643871DDF333A7F07A8" ma:contentTypeVersion="10" ma:contentTypeDescription="Opprett et nytt dokument." ma:contentTypeScope="" ma:versionID="81444ec54c96c9f32c5d29d6a3212e74">
  <xsd:schema xmlns:xsd="http://www.w3.org/2001/XMLSchema" xmlns:xs="http://www.w3.org/2001/XMLSchema" xmlns:p="http://schemas.microsoft.com/office/2006/metadata/properties" xmlns:ns2="b1cc6220-2857-4846-8f2a-bc147c738b4a" xmlns:ns3="fa3458a5-b1c1-45cf-8e64-8414090c7bee" targetNamespace="http://schemas.microsoft.com/office/2006/metadata/properties" ma:root="true" ma:fieldsID="f22054584389f352f21636ccbbe0b4de" ns2:_="" ns3:_="">
    <xsd:import namespace="b1cc6220-2857-4846-8f2a-bc147c738b4a"/>
    <xsd:import namespace="fa3458a5-b1c1-45cf-8e64-8414090c7bee"/>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c6220-2857-4846-8f2a-bc147c738b4a"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for deling av tips" ma:internalName="SharingHintHash" ma:readOnly="true">
      <xsd:simpleType>
        <xsd:restriction base="dms:Text"/>
      </xsd:simpleType>
    </xsd:element>
    <xsd:element name="SharedWithDetails" ma:index="10"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458a5-b1c1-45cf-8e64-8414090c7be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A61079-49DC-4C7C-B81B-CECEF4AB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c6220-2857-4846-8f2a-bc147c738b4a"/>
    <ds:schemaRef ds:uri="fa3458a5-b1c1-45cf-8e64-8414090c7b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16F6B3-B749-4E19-B19A-1DDB02530FB9}">
  <ds:schemaRefs>
    <ds:schemaRef ds:uri="http://schemas.microsoft.com/sharepoint/v3/contenttype/forms"/>
  </ds:schemaRefs>
</ds:datastoreItem>
</file>

<file path=customXml/itemProps3.xml><?xml version="1.0" encoding="utf-8"?>
<ds:datastoreItem xmlns:ds="http://schemas.openxmlformats.org/officeDocument/2006/customXml" ds:itemID="{7E84CFC8-39E4-454E-A83F-618253E7E4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1086</Words>
  <Characters>5760</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lpstr>
    </vt:vector>
  </TitlesOfParts>
  <Company>DellComputerCorporation</Company>
  <LinksUpToDate>false</LinksUpToDate>
  <CharactersWithSpaces>6833</CharactersWithSpaces>
  <SharedDoc>false</SharedDoc>
  <HLinks>
    <vt:vector size="36" baseType="variant">
      <vt:variant>
        <vt:i4>14</vt:i4>
      </vt:variant>
      <vt:variant>
        <vt:i4>3</vt:i4>
      </vt:variant>
      <vt:variant>
        <vt:i4>0</vt:i4>
      </vt:variant>
      <vt:variant>
        <vt:i4>5</vt:i4>
      </vt:variant>
      <vt:variant>
        <vt:lpwstr>http://www.brreg.no/frivillighet</vt:lpwstr>
      </vt:variant>
      <vt:variant>
        <vt:lpwstr/>
      </vt:variant>
      <vt:variant>
        <vt:i4>6881393</vt:i4>
      </vt:variant>
      <vt:variant>
        <vt:i4>11</vt:i4>
      </vt:variant>
      <vt:variant>
        <vt:i4>0</vt:i4>
      </vt:variant>
      <vt:variant>
        <vt:i4>5</vt:i4>
      </vt:variant>
      <vt:variant>
        <vt:lpwstr>http://www.pinsebevegelsen.no/</vt:lpwstr>
      </vt:variant>
      <vt:variant>
        <vt:lpwstr/>
      </vt:variant>
      <vt:variant>
        <vt:i4>7602261</vt:i4>
      </vt:variant>
      <vt:variant>
        <vt:i4>8</vt:i4>
      </vt:variant>
      <vt:variant>
        <vt:i4>0</vt:i4>
      </vt:variant>
      <vt:variant>
        <vt:i4>5</vt:i4>
      </vt:variant>
      <vt:variant>
        <vt:lpwstr>mailto:sprakehaug@pinsebevegelsen.no</vt:lpwstr>
      </vt:variant>
      <vt:variant>
        <vt:lpwstr/>
      </vt:variant>
      <vt:variant>
        <vt:i4>60</vt:i4>
      </vt:variant>
      <vt:variant>
        <vt:i4>5</vt:i4>
      </vt:variant>
      <vt:variant>
        <vt:i4>0</vt:i4>
      </vt:variant>
      <vt:variant>
        <vt:i4>5</vt:i4>
      </vt:variant>
      <vt:variant>
        <vt:lpwstr>mailto:post@pinsebevegelsen.no</vt:lpwstr>
      </vt:variant>
      <vt:variant>
        <vt:lpwstr/>
      </vt:variant>
      <vt:variant>
        <vt:i4>6881358</vt:i4>
      </vt:variant>
      <vt:variant>
        <vt:i4>2</vt:i4>
      </vt:variant>
      <vt:variant>
        <vt:i4>0</vt:i4>
      </vt:variant>
      <vt:variant>
        <vt:i4>5</vt:i4>
      </vt:variant>
      <vt:variant>
        <vt:lpwstr>mailto:kontor@pinsebevegelsen.no</vt:lpwstr>
      </vt:variant>
      <vt:variant>
        <vt:lpwstr/>
      </vt:variant>
      <vt:variant>
        <vt:i4>4653124</vt:i4>
      </vt:variant>
      <vt:variant>
        <vt:i4>-1</vt:i4>
      </vt:variant>
      <vt:variant>
        <vt:i4>2049</vt:i4>
      </vt:variant>
      <vt:variant>
        <vt:i4>1</vt:i4>
      </vt:variant>
      <vt:variant>
        <vt:lpwstr>Pinse-logo farge (2)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Sigmund Terje Kristoffersen</dc:creator>
  <cp:keywords/>
  <dc:description/>
  <cp:lastModifiedBy>Marie Nanette S. Djupedal</cp:lastModifiedBy>
  <cp:revision>16</cp:revision>
  <cp:lastPrinted>2010-07-21T13:41:00Z</cp:lastPrinted>
  <dcterms:created xsi:type="dcterms:W3CDTF">2020-10-23T08:29:00Z</dcterms:created>
  <dcterms:modified xsi:type="dcterms:W3CDTF">2020-11-23T13:41:00Z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0x01010097CB3F81806E7643871DDF333A7F07A8</vt:lpwstr>
  </property>
</Properties>
</file>