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4A7A" w14:textId="5504C9BF" w:rsidR="00CB2098" w:rsidRDefault="00CB2098" w:rsidP="00CB2098">
      <w:pPr>
        <w:spacing w:after="20"/>
        <w:jc w:val="right"/>
        <w:rPr>
          <w:rFonts w:ascii="Gill Sans MT" w:hAnsi="Gill Sans MT"/>
          <w:b/>
          <w:sz w:val="20"/>
        </w:rPr>
      </w:pPr>
      <w:r>
        <w:rPr>
          <w:rFonts w:ascii="Cambria" w:hAnsi="Cambria"/>
          <w:b/>
          <w:noProof/>
          <w:color w:val="31849B"/>
          <w:sz w:val="52"/>
          <w:szCs w:val="64"/>
          <w:lang w:eastAsia="nb-NO"/>
        </w:rPr>
        <w:drawing>
          <wp:anchor distT="0" distB="0" distL="114300" distR="114300" simplePos="0" relativeHeight="251660288" behindDoc="0" locked="0" layoutInCell="1" allowOverlap="1" wp14:anchorId="3984AA9A" wp14:editId="2FBA4D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16275" cy="1630045"/>
            <wp:effectExtent l="0" t="0" r="3175" b="8255"/>
            <wp:wrapThrough wrapText="bothSides">
              <wp:wrapPolygon edited="0">
                <wp:start x="0" y="0"/>
                <wp:lineTo x="0" y="21457"/>
                <wp:lineTo x="21493" y="21457"/>
                <wp:lineTo x="21493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semisjonen_hoved_pos_undertek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75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5648D" w14:textId="21FAF3BA" w:rsidR="00CB2098" w:rsidRDefault="00CB2098" w:rsidP="00CB2098">
      <w:pPr>
        <w:spacing w:after="20"/>
        <w:jc w:val="right"/>
        <w:rPr>
          <w:rFonts w:ascii="Gill Sans MT" w:hAnsi="Gill Sans MT"/>
          <w:b/>
          <w:sz w:val="20"/>
        </w:rPr>
      </w:pPr>
    </w:p>
    <w:p w14:paraId="63908E3A" w14:textId="77777777" w:rsidR="00CB2098" w:rsidRDefault="00CB2098" w:rsidP="00CB2098">
      <w:pPr>
        <w:spacing w:after="20"/>
        <w:jc w:val="right"/>
        <w:rPr>
          <w:rFonts w:ascii="Gill Sans MT" w:hAnsi="Gill Sans MT"/>
          <w:b/>
          <w:sz w:val="20"/>
        </w:rPr>
      </w:pPr>
    </w:p>
    <w:p w14:paraId="60FF60C9" w14:textId="570D28B1" w:rsidR="00CB2098" w:rsidRPr="00667C13" w:rsidRDefault="00CB2098" w:rsidP="00CB2098">
      <w:pPr>
        <w:spacing w:after="20"/>
        <w:jc w:val="righ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Pinsemisjonen</w:t>
      </w:r>
    </w:p>
    <w:p w14:paraId="4030E43F" w14:textId="77777777" w:rsidR="00CB2098" w:rsidRPr="00223A0D" w:rsidRDefault="00CB2098" w:rsidP="00CB2098">
      <w:pPr>
        <w:spacing w:after="20"/>
        <w:jc w:val="righ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Pb</w:t>
      </w:r>
      <w:r w:rsidRPr="00223A0D">
        <w:rPr>
          <w:rFonts w:ascii="Gill Sans MT" w:hAnsi="Gill Sans MT"/>
          <w:b/>
          <w:sz w:val="20"/>
        </w:rPr>
        <w:t xml:space="preserve"> 6647 St </w:t>
      </w:r>
      <w:proofErr w:type="spellStart"/>
      <w:r w:rsidRPr="00223A0D">
        <w:rPr>
          <w:rFonts w:ascii="Gill Sans MT" w:hAnsi="Gill Sans MT"/>
          <w:b/>
          <w:sz w:val="20"/>
        </w:rPr>
        <w:t>Olavspl</w:t>
      </w:r>
      <w:proofErr w:type="spellEnd"/>
      <w:r w:rsidRPr="00223A0D">
        <w:rPr>
          <w:rFonts w:ascii="Gill Sans MT" w:hAnsi="Gill Sans MT"/>
          <w:b/>
          <w:sz w:val="20"/>
        </w:rPr>
        <w:t>.</w:t>
      </w:r>
    </w:p>
    <w:p w14:paraId="2EB12DF0" w14:textId="77777777" w:rsidR="00CB2098" w:rsidRDefault="00CB2098" w:rsidP="00CB2098">
      <w:pPr>
        <w:spacing w:after="20"/>
        <w:jc w:val="right"/>
        <w:rPr>
          <w:rFonts w:ascii="Gill Sans MT" w:hAnsi="Gill Sans MT"/>
          <w:b/>
          <w:sz w:val="20"/>
        </w:rPr>
      </w:pPr>
      <w:r w:rsidRPr="00345318">
        <w:rPr>
          <w:rFonts w:ascii="Gill Sans MT" w:hAnsi="Gill Sans MT"/>
          <w:b/>
          <w:sz w:val="20"/>
        </w:rPr>
        <w:t xml:space="preserve"> </w:t>
      </w:r>
      <w:r>
        <w:rPr>
          <w:rFonts w:ascii="Gill Sans MT" w:hAnsi="Gill Sans MT"/>
          <w:b/>
          <w:sz w:val="20"/>
        </w:rPr>
        <w:t>N-0129 Oslo</w:t>
      </w:r>
    </w:p>
    <w:p w14:paraId="5E3C1CFD" w14:textId="31307C84" w:rsidR="00CB2098" w:rsidRPr="00CB2098" w:rsidRDefault="00CB2098" w:rsidP="00CB2098">
      <w:pPr>
        <w:spacing w:after="20"/>
        <w:jc w:val="right"/>
        <w:rPr>
          <w:rFonts w:ascii="Gill Sans MT" w:hAnsi="Gill Sans MT"/>
          <w:b/>
          <w:sz w:val="20"/>
          <w:lang w:val="en-US"/>
        </w:rPr>
      </w:pPr>
      <w:proofErr w:type="spellStart"/>
      <w:r w:rsidRPr="00CB2098">
        <w:rPr>
          <w:rFonts w:ascii="Gill Sans MT" w:hAnsi="Gill Sans MT"/>
          <w:b/>
          <w:sz w:val="20"/>
          <w:lang w:val="en-US"/>
        </w:rPr>
        <w:t>Tlf</w:t>
      </w:r>
      <w:proofErr w:type="spellEnd"/>
      <w:r w:rsidRPr="00CB2098">
        <w:rPr>
          <w:rFonts w:ascii="Gill Sans MT" w:hAnsi="Gill Sans MT"/>
          <w:b/>
          <w:sz w:val="20"/>
          <w:lang w:val="en-US"/>
        </w:rPr>
        <w:t>.: +47 47 45 45 54</w:t>
      </w:r>
    </w:p>
    <w:p w14:paraId="4330F6B8" w14:textId="4A471EBB" w:rsidR="00CB2098" w:rsidRPr="00667C13" w:rsidRDefault="00CB2098" w:rsidP="00CB2098">
      <w:pPr>
        <w:spacing w:after="20"/>
        <w:jc w:val="right"/>
        <w:rPr>
          <w:rFonts w:ascii="Gill Sans MT" w:hAnsi="Gill Sans MT"/>
          <w:b/>
          <w:sz w:val="20"/>
          <w:lang w:val="fr-CM"/>
        </w:rPr>
      </w:pPr>
      <w:r>
        <w:rPr>
          <w:rFonts w:ascii="Gill Sans MT" w:hAnsi="Gill Sans MT"/>
          <w:b/>
          <w:sz w:val="20"/>
          <w:lang w:val="fr-CM"/>
        </w:rPr>
        <w:t xml:space="preserve"> post@pinsemisjonen</w:t>
      </w:r>
      <w:r w:rsidRPr="00F50468">
        <w:rPr>
          <w:rFonts w:ascii="Gill Sans MT" w:hAnsi="Gill Sans MT"/>
          <w:b/>
          <w:sz w:val="20"/>
          <w:lang w:val="fr-CM"/>
        </w:rPr>
        <w:t>.no</w:t>
      </w:r>
      <w:r>
        <w:rPr>
          <w:rFonts w:ascii="Gill Sans MT" w:hAnsi="Gill Sans MT"/>
          <w:b/>
          <w:sz w:val="20"/>
          <w:lang w:val="fr-CM"/>
        </w:rPr>
        <w:br/>
        <w:t xml:space="preserve"> www.pinsemisjonen.no</w:t>
      </w:r>
    </w:p>
    <w:p w14:paraId="17869DAF" w14:textId="77777777" w:rsidR="00CB2098" w:rsidRDefault="00CB2098" w:rsidP="00CB2098">
      <w:pPr>
        <w:rPr>
          <w:rFonts w:ascii="Gill Sans MT" w:hAnsi="Gill Sans MT"/>
          <w:b/>
          <w:sz w:val="20"/>
          <w:lang w:val="en-US"/>
        </w:rPr>
      </w:pPr>
    </w:p>
    <w:p w14:paraId="412B5228" w14:textId="77777777" w:rsidR="00CB2098" w:rsidRDefault="00CB2098" w:rsidP="00CB2098">
      <w:pPr>
        <w:rPr>
          <w:rFonts w:ascii="Gill Sans MT" w:hAnsi="Gill Sans MT"/>
          <w:b/>
          <w:sz w:val="20"/>
          <w:lang w:val="en-US"/>
        </w:rPr>
      </w:pPr>
    </w:p>
    <w:p w14:paraId="4C3CA4FC" w14:textId="194E98B6" w:rsidR="00223A0D" w:rsidRPr="00CB2098" w:rsidRDefault="00223A0D" w:rsidP="00CB2098">
      <w:pPr>
        <w:rPr>
          <w:b/>
          <w:color w:val="FF0000"/>
          <w:sz w:val="28"/>
        </w:rPr>
      </w:pPr>
      <w:r w:rsidRPr="00CB2098">
        <w:rPr>
          <w:b/>
          <w:color w:val="FF0000"/>
          <w:sz w:val="28"/>
        </w:rPr>
        <w:t>Misjonærforsikringen – FORSIKRING FOR UTESTASJONERTE</w:t>
      </w:r>
    </w:p>
    <w:p w14:paraId="4C3CA4FD" w14:textId="07CB1599" w:rsidR="00223A0D" w:rsidRPr="00953E39" w:rsidRDefault="00CB2098" w:rsidP="00223A0D">
      <w:pPr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Avtale gjennom Pinsemisjonen</w:t>
      </w:r>
      <w:r w:rsidR="00223A0D" w:rsidRPr="00667C13">
        <w:rPr>
          <w:b/>
          <w:i/>
          <w:color w:val="000000"/>
          <w:sz w:val="28"/>
        </w:rPr>
        <w:t xml:space="preserve"> for forsikring i KNIF Trygghet</w:t>
      </w:r>
      <w:r w:rsidR="00223A0D">
        <w:rPr>
          <w:b/>
          <w:i/>
          <w:color w:val="000000"/>
          <w:sz w:val="28"/>
        </w:rPr>
        <w:t xml:space="preserve"> AS</w:t>
      </w:r>
      <w:r w:rsidR="00223A0D" w:rsidRPr="00667C13">
        <w:rPr>
          <w:b/>
          <w:i/>
          <w:color w:val="000000"/>
          <w:sz w:val="28"/>
        </w:rPr>
        <w:t>.</w:t>
      </w:r>
    </w:p>
    <w:p w14:paraId="4C3CA4FE" w14:textId="77777777" w:rsidR="00E40D97" w:rsidRDefault="00E40D97"/>
    <w:p w14:paraId="4C3CA4FF" w14:textId="77777777" w:rsidR="00223A0D" w:rsidRPr="008F4FFD" w:rsidRDefault="00223A0D" w:rsidP="00223A0D">
      <w:pPr>
        <w:rPr>
          <w:b/>
          <w:color w:val="000000"/>
          <w:sz w:val="24"/>
          <w:szCs w:val="24"/>
        </w:rPr>
      </w:pPr>
      <w:bookmarkStart w:id="0" w:name="_Hlk500414476"/>
      <w:r>
        <w:rPr>
          <w:b/>
          <w:color w:val="000000"/>
          <w:sz w:val="24"/>
          <w:szCs w:val="24"/>
        </w:rPr>
        <w:t>B</w:t>
      </w:r>
      <w:r w:rsidRPr="008F4FFD">
        <w:rPr>
          <w:b/>
          <w:color w:val="000000"/>
          <w:sz w:val="24"/>
          <w:szCs w:val="24"/>
        </w:rPr>
        <w:t>etingelser og rutiner for forsikringsavtalen:</w:t>
      </w:r>
    </w:p>
    <w:p w14:paraId="4C3CA500" w14:textId="77777777" w:rsidR="00223A0D" w:rsidRDefault="00223A0D" w:rsidP="00223A0D">
      <w:pPr>
        <w:rPr>
          <w:color w:val="000000"/>
        </w:rPr>
      </w:pPr>
      <w:r w:rsidRPr="008F4FFD">
        <w:rPr>
          <w:color w:val="000000"/>
        </w:rPr>
        <w:t>Vennligst les nøye gjennom:</w:t>
      </w:r>
    </w:p>
    <w:p w14:paraId="531564B9" w14:textId="77777777" w:rsidR="009D53E0" w:rsidRPr="008F4FFD" w:rsidRDefault="009D53E0" w:rsidP="00223A0D">
      <w:pPr>
        <w:rPr>
          <w:color w:val="000000"/>
        </w:rPr>
      </w:pPr>
    </w:p>
    <w:p w14:paraId="062FD16B" w14:textId="2FB2BAF3" w:rsidR="009D53E0" w:rsidRDefault="009D53E0" w:rsidP="009D53E0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Forsikringen varer fra datoen som oppgis for utreise på innmeldingsskjema. </w:t>
      </w:r>
      <w:r>
        <w:rPr>
          <w:rFonts w:ascii="Calibri" w:hAnsi="Calibri"/>
          <w:b/>
          <w:color w:val="000000"/>
          <w:sz w:val="22"/>
          <w:szCs w:val="22"/>
        </w:rPr>
        <w:t>Avtalen er gyldig og løper inntil den skri</w:t>
      </w:r>
      <w:r w:rsidR="00CB2098">
        <w:rPr>
          <w:rFonts w:ascii="Calibri" w:hAnsi="Calibri"/>
          <w:b/>
          <w:color w:val="000000"/>
          <w:sz w:val="22"/>
          <w:szCs w:val="22"/>
        </w:rPr>
        <w:t>ftlig blir sagt opp overfor Pinsemisjonens kontor</w:t>
      </w:r>
      <w:r>
        <w:rPr>
          <w:rFonts w:ascii="Calibri" w:hAnsi="Calibri"/>
          <w:b/>
          <w:color w:val="000000"/>
          <w:sz w:val="22"/>
          <w:szCs w:val="22"/>
        </w:rPr>
        <w:t xml:space="preserve"> (utmeldingsskjema via post eller epost).</w:t>
      </w:r>
      <w:r>
        <w:rPr>
          <w:rFonts w:ascii="Calibri" w:hAnsi="Calibri"/>
          <w:color w:val="000000"/>
          <w:sz w:val="22"/>
          <w:szCs w:val="22"/>
        </w:rPr>
        <w:t xml:space="preserve"> For opphold av få måneders varighet holder det at man skriver sluttdato på påmeldingsskjema. </w:t>
      </w:r>
    </w:p>
    <w:p w14:paraId="7381BC87" w14:textId="547C185D" w:rsidR="009D53E0" w:rsidRDefault="009D53E0" w:rsidP="009D53E0">
      <w:pPr>
        <w:pStyle w:val="Listeavsnitt"/>
        <w:numPr>
          <w:ilvl w:val="0"/>
          <w:numId w:val="3"/>
        </w:numPr>
        <w:spacing w:before="40" w:after="40"/>
        <w:rPr>
          <w:color w:val="000000"/>
        </w:rPr>
      </w:pPr>
      <w:r>
        <w:rPr>
          <w:color w:val="000000"/>
        </w:rPr>
        <w:t>Om man ikke er ute hele kalenderåret, skal man melde fra hvilke måneder man er ute. Dette gjelder også om man er ute flere perioder. Forsikringen forutsetter at hver p</w:t>
      </w:r>
      <w:r w:rsidR="00746839">
        <w:rPr>
          <w:color w:val="000000"/>
        </w:rPr>
        <w:t>eriode man er ute overskrider 60 dager. For opphold under 60</w:t>
      </w:r>
      <w:r>
        <w:rPr>
          <w:color w:val="000000"/>
        </w:rPr>
        <w:t xml:space="preserve"> dager gjelder ikke utestasjonert forsikring. Da må egen reiseforsikring tegnes. </w:t>
      </w:r>
    </w:p>
    <w:p w14:paraId="532A6BE5" w14:textId="77777777" w:rsidR="009D53E0" w:rsidRDefault="009D53E0" w:rsidP="009D53E0">
      <w:pPr>
        <w:pStyle w:val="Listeavsnitt"/>
        <w:numPr>
          <w:ilvl w:val="0"/>
          <w:numId w:val="3"/>
        </w:numPr>
        <w:spacing w:before="40" w:after="40"/>
        <w:rPr>
          <w:color w:val="000000"/>
        </w:rPr>
      </w:pPr>
      <w:r>
        <w:rPr>
          <w:color w:val="000000"/>
        </w:rPr>
        <w:t>Avtalen kan ikke sies opp med tilbakevirkende dato. Ved årsskiftet fornyes forsikringen automatisk. Om misjonæren har kommet til Norge men glemt å si opp avtalen, vil likevel avtalen kunne belastes økonomisk inntil oppsigelse har skjedd skriftlig via utmeldingsskjema.</w:t>
      </w:r>
    </w:p>
    <w:p w14:paraId="1D7A1CEA" w14:textId="77777777" w:rsidR="009D53E0" w:rsidRDefault="009D53E0" w:rsidP="009D53E0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Om en familie får barn i perioden man er ute, må barnet aktivt meldes inn i avtalen.</w:t>
      </w:r>
    </w:p>
    <w:p w14:paraId="70B405FC" w14:textId="56953B1F" w:rsidR="009D53E0" w:rsidRDefault="009D53E0" w:rsidP="009D53E0">
      <w:pPr>
        <w:pStyle w:val="Listeavsnitt"/>
        <w:numPr>
          <w:ilvl w:val="0"/>
          <w:numId w:val="3"/>
        </w:numPr>
        <w:spacing w:after="120"/>
        <w:rPr>
          <w:color w:val="000000"/>
        </w:rPr>
      </w:pPr>
      <w:r>
        <w:rPr>
          <w:b/>
          <w:color w:val="000000"/>
        </w:rPr>
        <w:t>Det forutsettes at den forsikrede er medlem i norsk folketrygd!</w:t>
      </w:r>
      <w:r>
        <w:rPr>
          <w:color w:val="000000"/>
        </w:rPr>
        <w:t xml:space="preserve"> For utenlandsopphold som varer utover 12 </w:t>
      </w:r>
      <w:proofErr w:type="spellStart"/>
      <w:r>
        <w:rPr>
          <w:color w:val="000000"/>
        </w:rPr>
        <w:t>mnd</w:t>
      </w:r>
      <w:proofErr w:type="spellEnd"/>
      <w:r w:rsidR="00843787">
        <w:rPr>
          <w:color w:val="000000"/>
        </w:rPr>
        <w:t>,</w:t>
      </w:r>
      <w:r>
        <w:rPr>
          <w:color w:val="000000"/>
        </w:rPr>
        <w:t xml:space="preserve"> skal kopi av bekreftet frivillig medlemskap i norsk folketrygd (NAV internasjonalt) alltid foreligge sammen med innmeldingen, senest 14 dager før utreise. Om man faller ut av norsk folketrygd mens man er i misjonslandet, bortfaller dekningen av sykeforsikringen i pakken.</w:t>
      </w:r>
    </w:p>
    <w:p w14:paraId="4C3CA508" w14:textId="030CE8C9" w:rsidR="00223A0D" w:rsidRPr="0017696F" w:rsidRDefault="009D53E0" w:rsidP="00493D65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libri" w:hAnsi="Calibri"/>
          <w:color w:val="000000"/>
          <w:sz w:val="22"/>
          <w:szCs w:val="22"/>
        </w:rPr>
      </w:pPr>
      <w:bookmarkStart w:id="1" w:name="_GoBack"/>
      <w:r w:rsidRPr="0017696F">
        <w:rPr>
          <w:rFonts w:ascii="Calibri" w:hAnsi="Calibri"/>
          <w:color w:val="000000"/>
          <w:sz w:val="22"/>
          <w:szCs w:val="22"/>
        </w:rPr>
        <w:t>Det er aldersgrense 7</w:t>
      </w:r>
      <w:r w:rsidR="00733AB3" w:rsidRPr="0017696F">
        <w:rPr>
          <w:rFonts w:ascii="Calibri" w:hAnsi="Calibri"/>
          <w:color w:val="000000"/>
          <w:sz w:val="22"/>
          <w:szCs w:val="22"/>
        </w:rPr>
        <w:t>5</w:t>
      </w:r>
      <w:r w:rsidRPr="0017696F">
        <w:rPr>
          <w:rFonts w:ascii="Calibri" w:hAnsi="Calibri"/>
          <w:color w:val="000000"/>
          <w:sz w:val="22"/>
          <w:szCs w:val="22"/>
        </w:rPr>
        <w:t xml:space="preserve"> år for Utesta</w:t>
      </w:r>
      <w:r w:rsidR="00CB2098" w:rsidRPr="0017696F">
        <w:rPr>
          <w:rFonts w:ascii="Calibri" w:hAnsi="Calibri"/>
          <w:color w:val="000000"/>
          <w:sz w:val="22"/>
          <w:szCs w:val="22"/>
        </w:rPr>
        <w:t>sjonert forsikringen gjennom Pinsemisjonen</w:t>
      </w:r>
      <w:r w:rsidR="003345E7" w:rsidRPr="0017696F">
        <w:rPr>
          <w:rFonts w:ascii="Calibri" w:hAnsi="Calibri"/>
          <w:color w:val="000000"/>
          <w:sz w:val="22"/>
          <w:szCs w:val="22"/>
        </w:rPr>
        <w:t xml:space="preserve"> (med noen begrensninger</w:t>
      </w:r>
      <w:r w:rsidR="007828AB" w:rsidRPr="0017696F">
        <w:rPr>
          <w:rFonts w:ascii="Calibri" w:hAnsi="Calibri"/>
          <w:color w:val="000000"/>
          <w:sz w:val="22"/>
          <w:szCs w:val="22"/>
        </w:rPr>
        <w:t xml:space="preserve"> i forsikringssum</w:t>
      </w:r>
      <w:r w:rsidR="003345E7" w:rsidRPr="0017696F">
        <w:rPr>
          <w:rFonts w:ascii="Calibri" w:hAnsi="Calibri"/>
          <w:color w:val="000000"/>
          <w:sz w:val="22"/>
          <w:szCs w:val="22"/>
        </w:rPr>
        <w:t xml:space="preserve"> for alderen 70-75 år)</w:t>
      </w:r>
      <w:r w:rsidRPr="0017696F">
        <w:rPr>
          <w:rFonts w:ascii="Calibri" w:hAnsi="Calibri"/>
          <w:color w:val="000000"/>
          <w:sz w:val="22"/>
          <w:szCs w:val="22"/>
        </w:rPr>
        <w:t>. For personer i alderen 75</w:t>
      </w:r>
      <w:r w:rsidR="007828AB" w:rsidRPr="0017696F">
        <w:rPr>
          <w:rFonts w:ascii="Calibri" w:hAnsi="Calibri"/>
          <w:color w:val="000000"/>
          <w:sz w:val="22"/>
          <w:szCs w:val="22"/>
        </w:rPr>
        <w:t>-80</w:t>
      </w:r>
      <w:r w:rsidRPr="0017696F">
        <w:rPr>
          <w:rFonts w:ascii="Calibri" w:hAnsi="Calibri"/>
          <w:color w:val="000000"/>
          <w:sz w:val="22"/>
          <w:szCs w:val="22"/>
        </w:rPr>
        <w:t xml:space="preserve"> år kan det tegnes en tilsvarende misjonærforsikring </w:t>
      </w:r>
      <w:bookmarkEnd w:id="0"/>
      <w:r w:rsidR="0017696F">
        <w:rPr>
          <w:rFonts w:ascii="Calibri" w:hAnsi="Calibri"/>
          <w:color w:val="000000"/>
          <w:sz w:val="22"/>
          <w:szCs w:val="22"/>
        </w:rPr>
        <w:t xml:space="preserve">forutsatt at det legges ved legeerklæring </w:t>
      </w:r>
      <w:r w:rsidR="00623C2D">
        <w:rPr>
          <w:rFonts w:ascii="Calibri" w:hAnsi="Calibri"/>
          <w:color w:val="000000"/>
          <w:sz w:val="22"/>
          <w:szCs w:val="22"/>
        </w:rPr>
        <w:t>på at reisen/oppholdet er medisinsk forsvarlig. Forsikringen for denne aldersgruppen gjelder inntil 6 måneder dersom ikke annet er avtalt.</w:t>
      </w:r>
    </w:p>
    <w:bookmarkEnd w:id="1"/>
    <w:p w14:paraId="4C3CA509" w14:textId="164F78A3" w:rsidR="00223A0D" w:rsidRPr="008F4FFD" w:rsidRDefault="00905F1B" w:rsidP="00223A0D">
      <w:pPr>
        <w:pStyle w:val="NormalWeb"/>
        <w:spacing w:before="0" w:beforeAutospacing="0" w:after="12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Forsikringspremie for </w:t>
      </w:r>
      <w:r w:rsidR="00843787">
        <w:rPr>
          <w:rFonts w:ascii="Calibri" w:hAnsi="Calibri"/>
          <w:b/>
          <w:color w:val="000000"/>
        </w:rPr>
        <w:t>201</w:t>
      </w:r>
      <w:r w:rsidR="00733AB3">
        <w:rPr>
          <w:rFonts w:ascii="Calibri" w:hAnsi="Calibri"/>
          <w:b/>
          <w:color w:val="000000"/>
        </w:rPr>
        <w:t>9</w:t>
      </w:r>
    </w:p>
    <w:p w14:paraId="4C3CA50B" w14:textId="364F42B6" w:rsidR="00223A0D" w:rsidRPr="008F4FFD" w:rsidRDefault="00843787" w:rsidP="00223A0D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Voksen, kr </w:t>
      </w:r>
      <w:r w:rsidR="00906954">
        <w:rPr>
          <w:rFonts w:ascii="Calibri" w:hAnsi="Calibri"/>
          <w:color w:val="000000"/>
          <w:sz w:val="22"/>
          <w:szCs w:val="22"/>
        </w:rPr>
        <w:t>7</w:t>
      </w:r>
      <w:r w:rsidR="00733AB3">
        <w:rPr>
          <w:rFonts w:ascii="Calibri" w:hAnsi="Calibri"/>
          <w:color w:val="000000"/>
          <w:sz w:val="22"/>
          <w:szCs w:val="22"/>
        </w:rPr>
        <w:t>2</w:t>
      </w:r>
      <w:r w:rsidR="00906954">
        <w:rPr>
          <w:rFonts w:ascii="Calibri" w:hAnsi="Calibri"/>
          <w:color w:val="000000"/>
          <w:sz w:val="22"/>
          <w:szCs w:val="22"/>
        </w:rPr>
        <w:t>0</w:t>
      </w:r>
      <w:r w:rsidR="00223A0D" w:rsidRPr="008F4FFD">
        <w:rPr>
          <w:rFonts w:ascii="Calibri" w:hAnsi="Calibri"/>
          <w:color w:val="000000"/>
          <w:sz w:val="22"/>
          <w:szCs w:val="22"/>
        </w:rPr>
        <w:t>,- pr hele måned</w:t>
      </w:r>
    </w:p>
    <w:p w14:paraId="4C3CA50C" w14:textId="4FD2DD07" w:rsidR="00223A0D" w:rsidRPr="008F4FFD" w:rsidRDefault="00843787" w:rsidP="00223A0D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Barn inntil 20 år: kr </w:t>
      </w:r>
      <w:r w:rsidR="00906954">
        <w:rPr>
          <w:rFonts w:ascii="Calibri" w:hAnsi="Calibri"/>
          <w:color w:val="000000"/>
          <w:sz w:val="22"/>
          <w:szCs w:val="22"/>
        </w:rPr>
        <w:t>3</w:t>
      </w:r>
      <w:r w:rsidR="00733AB3">
        <w:rPr>
          <w:rFonts w:ascii="Calibri" w:hAnsi="Calibri"/>
          <w:color w:val="000000"/>
          <w:sz w:val="22"/>
          <w:szCs w:val="22"/>
        </w:rPr>
        <w:t>6</w:t>
      </w:r>
      <w:r w:rsidR="00906954">
        <w:rPr>
          <w:rFonts w:ascii="Calibri" w:hAnsi="Calibri"/>
          <w:color w:val="000000"/>
          <w:sz w:val="22"/>
          <w:szCs w:val="22"/>
        </w:rPr>
        <w:t>0</w:t>
      </w:r>
      <w:r w:rsidR="00223A0D" w:rsidRPr="008F4FFD">
        <w:rPr>
          <w:rFonts w:ascii="Calibri" w:hAnsi="Calibri"/>
          <w:color w:val="000000"/>
          <w:sz w:val="22"/>
          <w:szCs w:val="22"/>
        </w:rPr>
        <w:t>,- pr hele måned</w:t>
      </w:r>
    </w:p>
    <w:p w14:paraId="4C3CA513" w14:textId="6A1C4296" w:rsidR="00223A0D" w:rsidRPr="00CB2098" w:rsidRDefault="00CB2098" w:rsidP="00223A0D">
      <w:pPr>
        <w:pStyle w:val="NormalWeb"/>
        <w:spacing w:before="0" w:beforeAutospacing="0" w:after="120" w:afterAutospacing="0"/>
        <w:jc w:val="center"/>
        <w:rPr>
          <w:rFonts w:ascii="Calibri" w:hAnsi="Calibri"/>
          <w:color w:val="FF0000"/>
          <w:sz w:val="22"/>
        </w:rPr>
      </w:pPr>
      <w:r w:rsidRPr="00CB2098">
        <w:rPr>
          <w:rFonts w:ascii="Cambria" w:hAnsi="Cambria"/>
          <w:b/>
          <w:color w:val="FF0000"/>
          <w:sz w:val="36"/>
        </w:rPr>
        <w:t>www.pinsemisjonen</w:t>
      </w:r>
      <w:r w:rsidR="00223A0D" w:rsidRPr="00CB2098">
        <w:rPr>
          <w:rFonts w:ascii="Cambria" w:hAnsi="Cambria"/>
          <w:b/>
          <w:color w:val="FF0000"/>
          <w:sz w:val="36"/>
        </w:rPr>
        <w:t>.no</w:t>
      </w:r>
    </w:p>
    <w:sectPr w:rsidR="00223A0D" w:rsidRPr="00CB2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C69"/>
    <w:multiLevelType w:val="hybridMultilevel"/>
    <w:tmpl w:val="E0F24E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08BC"/>
    <w:multiLevelType w:val="hybridMultilevel"/>
    <w:tmpl w:val="63E85356"/>
    <w:lvl w:ilvl="0" w:tplc="9ECC86F8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0D"/>
    <w:rsid w:val="000916F4"/>
    <w:rsid w:val="0017696F"/>
    <w:rsid w:val="00223A0D"/>
    <w:rsid w:val="003345E7"/>
    <w:rsid w:val="005A4639"/>
    <w:rsid w:val="00623C2D"/>
    <w:rsid w:val="006A1976"/>
    <w:rsid w:val="00733AB3"/>
    <w:rsid w:val="00746839"/>
    <w:rsid w:val="007828AB"/>
    <w:rsid w:val="00843787"/>
    <w:rsid w:val="008845B7"/>
    <w:rsid w:val="008B7489"/>
    <w:rsid w:val="00905F1B"/>
    <w:rsid w:val="00906954"/>
    <w:rsid w:val="009D53E0"/>
    <w:rsid w:val="00CB2098"/>
    <w:rsid w:val="00DE2437"/>
    <w:rsid w:val="00E40D97"/>
    <w:rsid w:val="00E4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A4FC"/>
  <w15:chartTrackingRefBased/>
  <w15:docId w15:val="{3AA2F5F3-5FE4-4EF5-A33D-838BCA02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A0D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3A0D"/>
    <w:pPr>
      <w:spacing w:after="0"/>
      <w:ind w:left="720"/>
    </w:pPr>
    <w:rPr>
      <w:lang w:eastAsia="nb-NO"/>
    </w:rPr>
  </w:style>
  <w:style w:type="paragraph" w:styleId="NormalWeb">
    <w:name w:val="Normal (Web)"/>
    <w:basedOn w:val="Normal"/>
    <w:rsid w:val="00223A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23A0D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16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16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85CEE5497B054D8648B0CE20436A84" ma:contentTypeVersion="5" ma:contentTypeDescription="Opprett et nytt dokument." ma:contentTypeScope="" ma:versionID="c8e0388a830a3c81ef7f4bd0d1bb3b90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08e6c2fd90873ca9b74527f371ef2cfa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7E85E2-F0DB-4F92-944F-1C8AC06F4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F4C17-BEF9-4539-A970-B962E8DD81AA}"/>
</file>

<file path=customXml/itemProps3.xml><?xml version="1.0" encoding="utf-8"?>
<ds:datastoreItem xmlns:ds="http://schemas.openxmlformats.org/officeDocument/2006/customXml" ds:itemID="{31EC7E85-6D10-4A0E-8544-B548E4CC11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Ellen-Marie Suther-Baker</dc:creator>
  <cp:keywords/>
  <dc:description/>
  <cp:lastModifiedBy>Marie Nanette S. Djupedal</cp:lastModifiedBy>
  <cp:revision>9</cp:revision>
  <cp:lastPrinted>2014-11-27T09:07:00Z</cp:lastPrinted>
  <dcterms:created xsi:type="dcterms:W3CDTF">2017-12-07T11:23:00Z</dcterms:created>
  <dcterms:modified xsi:type="dcterms:W3CDTF">2018-12-18T08:40:00Z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0x0101006785CEE5497B054D8648B0CE20436A84</vt:lpwstr>
  </property>
</Properties>
</file>