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1691" w14:textId="5A005C7B" w:rsidR="0075192E" w:rsidRDefault="00F56DB7" w:rsidP="00751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56DB7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Kildeskatt på pensjon</w:t>
      </w:r>
      <w:r w:rsidR="00477E49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og uføreytelser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</w:t>
      </w:r>
      <w:r w:rsidR="00C5382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katteetaten.no </w:t>
      </w:r>
    </w:p>
    <w:p w14:paraId="2719DFD1" w14:textId="609CE219" w:rsidR="0075192E" w:rsidRPr="0075192E" w:rsidRDefault="00F56DB7" w:rsidP="00751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Pensjoner </w:t>
      </w:r>
      <w:r w:rsidR="00477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uføreytelser 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nb-NO"/>
        </w:rPr>
        <w:t>som utbetales fra Norge til personer som ikke er skattemessig bosatt i Norge, er skattepliktige i Norge. Dette innebærer at du er skattepliktig for norsk pensjon</w:t>
      </w:r>
      <w:r w:rsidR="00477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norske uføreytelser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 om du er skattemessig emigrert fra Norge eller aldri har bodd i Norge. Skatten er</w:t>
      </w:r>
      <w:r w:rsid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15 prosent av brutto pensjon</w:t>
      </w:r>
      <w:r w:rsidR="00477E49">
        <w:rPr>
          <w:rFonts w:ascii="Times New Roman" w:eastAsia="Times New Roman" w:hAnsi="Times New Roman" w:cs="Times New Roman"/>
          <w:sz w:val="24"/>
          <w:szCs w:val="24"/>
          <w:lang w:eastAsia="nb-NO"/>
        </w:rPr>
        <w:t>/uføreytelser</w:t>
      </w:r>
      <w:r w:rsid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7B1253CD" w14:textId="226D723C" w:rsidR="0075192E" w:rsidRPr="0075192E" w:rsidRDefault="00F56DB7" w:rsidP="0075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Kildeskatten på pensjon</w:t>
      </w:r>
      <w:r w:rsidR="00477E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uføreytelser</w:t>
      </w:r>
      <w:r w:rsidRPr="007519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omfatter: </w:t>
      </w:r>
    </w:p>
    <w:p w14:paraId="4BCFDC2B" w14:textId="18648D2C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pensjon fra folketrygden</w:t>
      </w:r>
    </w:p>
    <w:p w14:paraId="003E2BC7" w14:textId="77777777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offentlige tjenestepensjoner</w:t>
      </w:r>
    </w:p>
    <w:p w14:paraId="6C220FB6" w14:textId="77777777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private tjenestepensjoner</w:t>
      </w:r>
    </w:p>
    <w:p w14:paraId="71C1AF94" w14:textId="77777777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andre private pensjoner</w:t>
      </w:r>
    </w:p>
    <w:p w14:paraId="2E79AFBC" w14:textId="77777777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uføretrygd fra folketrygden</w:t>
      </w:r>
    </w:p>
    <w:p w14:paraId="0D579997" w14:textId="77777777" w:rsidR="0075192E" w:rsidRPr="0075192E" w:rsidRDefault="0075192E" w:rsidP="0075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uføreytelser fra andre ordninger</w:t>
      </w:r>
    </w:p>
    <w:p w14:paraId="5BFAEDA6" w14:textId="449773FD" w:rsidR="0075192E" w:rsidRDefault="0075192E" w:rsidP="0075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sz w:val="24"/>
          <w:szCs w:val="24"/>
          <w:lang w:eastAsia="nb-NO"/>
        </w:rPr>
        <w:t>Den som utbetaler pensjonen/uføreytelsen skal trekke 15 prosent skatt av brutto pensjon/uføreytelse.</w:t>
      </w:r>
    </w:p>
    <w:p w14:paraId="1DAEF797" w14:textId="77777777" w:rsidR="0075192E" w:rsidRDefault="3CC1730E" w:rsidP="0075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3CC173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gjelder enkelte unntak fra skatteplikten:</w:t>
      </w:r>
    </w:p>
    <w:p w14:paraId="7FF417B0" w14:textId="50D8868F" w:rsidR="0075192E" w:rsidRPr="0075192E" w:rsidRDefault="00F56DB7" w:rsidP="0075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192E">
        <w:rPr>
          <w:rFonts w:ascii="Times New Roman" w:hAnsi="Times New Roman" w:cs="Times New Roman"/>
        </w:rPr>
        <w:br/>
      </w:r>
      <w:r w:rsidR="0075192E" w:rsidRPr="0075192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Du skal ikke betale skatt av pensjoner og uføreytelser fra private tjenestepensjonsordninger og andre private pensjonsordninger, når du ikke har opptjent pensjonspoeng eller opparbeidet pensjonsbeholdning i den norske folketrygden.</w:t>
      </w:r>
    </w:p>
    <w:p w14:paraId="523DB2E6" w14:textId="77777777" w:rsidR="0075192E" w:rsidRPr="0075192E" w:rsidRDefault="0075192E" w:rsidP="0075192E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Du kan ha krav på helt eller delvis skattefritak etter skatteavtalen med det landet der du er bosatt.</w:t>
      </w:r>
    </w:p>
    <w:p w14:paraId="2404F40E" w14:textId="77777777" w:rsidR="0075192E" w:rsidRPr="0075192E" w:rsidRDefault="0075192E" w:rsidP="0075192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Du kan ha krav på en lavere skatt enn 15 prosent når du bor i et EU/EØS-land og minst 90 prosent av din inntekt er skattepliktig i Norge.</w:t>
      </w:r>
    </w:p>
    <w:p w14:paraId="6C194AD3" w14:textId="53CD8919" w:rsidR="006B42AA" w:rsidRDefault="0075192E" w:rsidP="006B42A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75192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Det skal ikke betales kildeskatt på barnepensjon til barn under 17 år.</w:t>
      </w:r>
    </w:p>
    <w:p w14:paraId="0F115814" w14:textId="276CC27F" w:rsidR="006B42AA" w:rsidRDefault="006B42AA" w:rsidP="006B42A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126E43B4" w14:textId="4C731DB3" w:rsidR="006B42AA" w:rsidRPr="0075192E" w:rsidRDefault="006B42AA" w:rsidP="006B42A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bookmarkStart w:id="0" w:name="_GoBack"/>
      <w:bookmarkEnd w:id="0"/>
      <w:r w:rsidRPr="006B42A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 pensjonen eller uføreytelsen skattepliktig både i Norge og det landet der du er bosatt, er det bostedslandet som skal sørge for at du ikke blir dobbeltbeskattet. Skatteoppgjøret som du får i oktober, viser hvor mye skatt du har betalt i Norge. Skatteoppgjøret kan brukes som dokumentasjon overfor skattemyndighetene i ditt bostedsland.</w:t>
      </w:r>
    </w:p>
    <w:p w14:paraId="68CDA6E9" w14:textId="75F981C3" w:rsidR="00F56DB7" w:rsidRDefault="00F56DB7" w:rsidP="0075192E">
      <w:pPr>
        <w:spacing w:before="100" w:beforeAutospacing="1" w:after="100" w:afterAutospacing="1" w:line="240" w:lineRule="auto"/>
      </w:pPr>
    </w:p>
    <w:p w14:paraId="3489315B" w14:textId="77777777" w:rsidR="00F56DB7" w:rsidRDefault="00F56DB7"/>
    <w:p w14:paraId="0E373B71" w14:textId="0A07879E" w:rsidR="006C7CB8" w:rsidRDefault="006C7CB8"/>
    <w:sectPr w:rsidR="006C7C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A476" w14:textId="77777777" w:rsidR="00F56DB7" w:rsidRDefault="00F56DB7" w:rsidP="00F56DB7">
      <w:pPr>
        <w:spacing w:after="0" w:line="240" w:lineRule="auto"/>
      </w:pPr>
      <w:r>
        <w:separator/>
      </w:r>
    </w:p>
  </w:endnote>
  <w:endnote w:type="continuationSeparator" w:id="0">
    <w:p w14:paraId="5D1399DC" w14:textId="77777777" w:rsidR="00F56DB7" w:rsidRDefault="00F56DB7" w:rsidP="00F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1844" w14:textId="77777777" w:rsidR="00F56DB7" w:rsidRDefault="00F56DB7" w:rsidP="00F56DB7">
      <w:pPr>
        <w:spacing w:after="0" w:line="240" w:lineRule="auto"/>
      </w:pPr>
      <w:r>
        <w:separator/>
      </w:r>
    </w:p>
  </w:footnote>
  <w:footnote w:type="continuationSeparator" w:id="0">
    <w:p w14:paraId="29B20A80" w14:textId="77777777" w:rsidR="00F56DB7" w:rsidRDefault="00F56DB7" w:rsidP="00F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B233" w14:textId="4339E929" w:rsidR="00AA6749" w:rsidRDefault="00AA6749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7FD4"/>
    <w:multiLevelType w:val="multilevel"/>
    <w:tmpl w:val="7CC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E4639"/>
    <w:multiLevelType w:val="multilevel"/>
    <w:tmpl w:val="964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B7"/>
    <w:rsid w:val="00477E49"/>
    <w:rsid w:val="0062334F"/>
    <w:rsid w:val="006B42AA"/>
    <w:rsid w:val="006C7CB8"/>
    <w:rsid w:val="0075192E"/>
    <w:rsid w:val="007E7802"/>
    <w:rsid w:val="00AA6749"/>
    <w:rsid w:val="00C5382D"/>
    <w:rsid w:val="00F56DB7"/>
    <w:rsid w:val="3CC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0511"/>
  <w15:chartTrackingRefBased/>
  <w15:docId w15:val="{EE185D32-471E-4C23-B970-350EE62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5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56DB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56DB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5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6DB7"/>
  </w:style>
  <w:style w:type="paragraph" w:styleId="Bunntekst">
    <w:name w:val="footer"/>
    <w:basedOn w:val="Normal"/>
    <w:link w:val="BunntekstTegn"/>
    <w:uiPriority w:val="99"/>
    <w:unhideWhenUsed/>
    <w:rsid w:val="00F5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49A7-8ED2-4324-BF84-0CA3CE865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0A6E2-C1C9-4018-ACEF-9FE9FB28B0E2}">
  <ds:schemaRefs>
    <ds:schemaRef ds:uri="http://purl.org/dc/elements/1.1/"/>
    <ds:schemaRef ds:uri="http://schemas.microsoft.com/office/2006/metadata/properties"/>
    <ds:schemaRef ds:uri="http://purl.org/dc/terms/"/>
    <ds:schemaRef ds:uri="d73d96ef-e77c-4b00-9158-590e5d54598d"/>
    <ds:schemaRef ds:uri="http://schemas.microsoft.com/office/2006/documentManagement/types"/>
    <ds:schemaRef ds:uri="b1cc6220-2857-4846-8f2a-bc147c738b4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2298FC-0746-4667-BBA8-BE82408F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Ellen-Marie Suther-Baker</dc:creator>
  <cp:keywords/>
  <dc:description/>
  <cp:lastModifiedBy>Marie Nanette S. Djupedal</cp:lastModifiedBy>
  <cp:revision>9</cp:revision>
  <dcterms:created xsi:type="dcterms:W3CDTF">2014-05-28T08:25:00Z</dcterms:created>
  <dcterms:modified xsi:type="dcterms:W3CDTF">2017-11-15T12:32:00Z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